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C9" w:rsidRPr="002A2927" w:rsidRDefault="00255AC9" w:rsidP="00255AC9">
      <w:pPr>
        <w:pStyle w:val="Standard"/>
        <w:overflowPunct w:val="0"/>
        <w:autoSpaceDE w:val="0"/>
        <w:jc w:val="center"/>
        <w:rPr>
          <w:rFonts w:eastAsia="Times New Roman" w:cs="Times New Roman"/>
          <w:b/>
        </w:rPr>
      </w:pPr>
      <w:r w:rsidRPr="002A2927">
        <w:rPr>
          <w:rFonts w:eastAsia="Times New Roman" w:cs="Times New Roman"/>
          <w:b/>
        </w:rPr>
        <w:t>Частное учреждение  дополнительного профессионального образования</w:t>
      </w:r>
    </w:p>
    <w:p w:rsidR="00255AC9" w:rsidRPr="002A2927" w:rsidRDefault="00255AC9" w:rsidP="00255AC9">
      <w:pPr>
        <w:pStyle w:val="Standard"/>
        <w:overflowPunct w:val="0"/>
        <w:autoSpaceDE w:val="0"/>
        <w:jc w:val="center"/>
        <w:rPr>
          <w:rFonts w:eastAsia="Times New Roman" w:cs="Times New Roman"/>
          <w:b/>
        </w:rPr>
      </w:pPr>
      <w:r w:rsidRPr="002A2927">
        <w:rPr>
          <w:rFonts w:eastAsia="Times New Roman" w:cs="Times New Roman"/>
          <w:b/>
        </w:rPr>
        <w:t>«Флоренс»</w:t>
      </w:r>
    </w:p>
    <w:p w:rsidR="00255AC9" w:rsidRPr="002A2927" w:rsidRDefault="00255AC9" w:rsidP="00255AC9">
      <w:pPr>
        <w:pStyle w:val="Standard"/>
        <w:overflowPunct w:val="0"/>
        <w:autoSpaceDE w:val="0"/>
        <w:jc w:val="center"/>
        <w:rPr>
          <w:rFonts w:eastAsia="Times New Roman" w:cs="Times New Roman"/>
          <w:b/>
        </w:rPr>
      </w:pPr>
    </w:p>
    <w:p w:rsidR="00255AC9" w:rsidRPr="002A2927" w:rsidRDefault="00255AC9" w:rsidP="00255AC9">
      <w:pPr>
        <w:pStyle w:val="Standard"/>
        <w:overflowPunct w:val="0"/>
        <w:autoSpaceDE w:val="0"/>
        <w:jc w:val="center"/>
        <w:rPr>
          <w:rFonts w:eastAsia="Times New Roman" w:cs="Times New Roman"/>
          <w:b/>
        </w:rPr>
      </w:pPr>
    </w:p>
    <w:p w:rsidR="00255AC9" w:rsidRPr="002A2927" w:rsidRDefault="00255AC9" w:rsidP="00255AC9">
      <w:pPr>
        <w:pStyle w:val="Standard"/>
        <w:overflowPunct w:val="0"/>
        <w:autoSpaceDE w:val="0"/>
        <w:jc w:val="center"/>
        <w:rPr>
          <w:rFonts w:eastAsia="Times New Roman" w:cs="Times New Roman"/>
          <w:b/>
        </w:rPr>
      </w:pPr>
    </w:p>
    <w:p w:rsidR="00255AC9" w:rsidRPr="002A2927" w:rsidRDefault="00255AC9" w:rsidP="00255AC9">
      <w:pPr>
        <w:pStyle w:val="Standard"/>
        <w:jc w:val="right"/>
        <w:rPr>
          <w:rFonts w:eastAsia="Calibri" w:cs="Times New Roman"/>
        </w:rPr>
      </w:pPr>
      <w:r>
        <w:rPr>
          <w:noProof/>
          <w:lang w:val="ru-RU" w:eastAsia="ru-RU" w:bidi="ar-SA"/>
        </w:rPr>
        <w:drawing>
          <wp:inline distT="0" distB="0" distL="0" distR="0" wp14:anchorId="368F42F9" wp14:editId="310913F7">
            <wp:extent cx="3117215" cy="1697355"/>
            <wp:effectExtent l="19050" t="0" r="6985" b="0"/>
            <wp:docPr id="4" name="Рисунок 1" descr="Гришаев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шаева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sectPr w:rsidR="00255AC9" w:rsidRPr="002A2927" w:rsidSect="008D5938">
          <w:pgSz w:w="11906" w:h="16838"/>
          <w:pgMar w:top="1134" w:right="850" w:bottom="1134" w:left="1701" w:header="720" w:footer="720" w:gutter="0"/>
          <w:cols w:space="720"/>
        </w:sectPr>
      </w:pP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  <w:r w:rsidRPr="002A2927">
        <w:rPr>
          <w:rFonts w:eastAsia="Calibri" w:cs="Times New Roman"/>
          <w:b/>
        </w:rPr>
        <w:t>РАБОЧАЯ ПРОГРАММА</w:t>
      </w: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jc w:val="center"/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учебной дисциплины дополнительной образовательной программы</w:t>
      </w: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  <w:r w:rsidRPr="002A2927">
        <w:rPr>
          <w:rFonts w:eastAsia="Calibri" w:cs="Times New Roman"/>
          <w:b/>
        </w:rPr>
        <w:t>02. «</w:t>
      </w:r>
      <w:r w:rsidRPr="002A2927">
        <w:rPr>
          <w:rFonts w:eastAsia="Times New Roman" w:cs="Times New Roman"/>
          <w:b/>
          <w:lang w:eastAsia="ru-RU"/>
        </w:rPr>
        <w:t>Сестринская помощь детям</w:t>
      </w:r>
      <w:r w:rsidRPr="002A2927">
        <w:rPr>
          <w:rFonts w:eastAsia="Calibri" w:cs="Times New Roman"/>
          <w:b/>
        </w:rPr>
        <w:t>»</w:t>
      </w: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rPr>
          <w:rFonts w:cs="Times New Roman"/>
        </w:rPr>
      </w:pPr>
      <w:r w:rsidRPr="002A2927">
        <w:rPr>
          <w:rFonts w:eastAsia="Calibri" w:cs="Times New Roman"/>
        </w:rPr>
        <w:t>Обязательная учеб</w:t>
      </w:r>
      <w:r>
        <w:rPr>
          <w:rFonts w:eastAsia="Calibri" w:cs="Times New Roman"/>
        </w:rPr>
        <w:t xml:space="preserve">ная нагрузка слушателей – </w:t>
      </w:r>
      <w:r>
        <w:rPr>
          <w:rFonts w:eastAsia="Calibri" w:cs="Times New Roman"/>
          <w:lang w:val="ru-RU"/>
        </w:rPr>
        <w:t>170</w:t>
      </w:r>
      <w:r w:rsidRPr="002A2927">
        <w:rPr>
          <w:rFonts w:eastAsia="Calibri" w:cs="Times New Roman"/>
        </w:rPr>
        <w:t xml:space="preserve"> ч.</w:t>
      </w:r>
      <w:r w:rsidRPr="002A2927">
        <w:rPr>
          <w:rFonts w:eastAsia="Calibri" w:cs="Times New Roman"/>
        </w:rPr>
        <w:tab/>
      </w: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  <w:r w:rsidRPr="002A2927">
        <w:rPr>
          <w:rFonts w:eastAsia="Calibri" w:cs="Times New Roman"/>
        </w:rPr>
        <w:tab/>
      </w:r>
    </w:p>
    <w:p w:rsidR="00255AC9" w:rsidRPr="002A2927" w:rsidRDefault="00255AC9" w:rsidP="00255AC9">
      <w:pPr>
        <w:pStyle w:val="Standard"/>
        <w:rPr>
          <w:rFonts w:cs="Times New Roman"/>
        </w:rPr>
      </w:pPr>
      <w:r w:rsidRPr="002A2927">
        <w:rPr>
          <w:rFonts w:eastAsia="Calibri" w:cs="Times New Roman"/>
        </w:rPr>
        <w:t>в том числе, ч.:</w:t>
      </w:r>
      <w:r w:rsidRPr="002A2927">
        <w:rPr>
          <w:rFonts w:eastAsia="Calibri" w:cs="Times New Roman"/>
        </w:rPr>
        <w:tab/>
      </w:r>
    </w:p>
    <w:p w:rsidR="00255AC9" w:rsidRPr="002A2927" w:rsidRDefault="00255AC9" w:rsidP="00255AC9">
      <w:pPr>
        <w:pStyle w:val="Standard"/>
        <w:rPr>
          <w:rFonts w:cs="Times New Roman"/>
        </w:rPr>
      </w:pPr>
      <w:r>
        <w:rPr>
          <w:rFonts w:eastAsia="Calibri" w:cs="Times New Roman"/>
        </w:rPr>
        <w:t xml:space="preserve">теоретическое обучение  - </w:t>
      </w:r>
      <w:r>
        <w:rPr>
          <w:rFonts w:eastAsia="Calibri" w:cs="Times New Roman"/>
          <w:lang w:val="ru-RU"/>
        </w:rPr>
        <w:t>4</w:t>
      </w:r>
      <w:r w:rsidRPr="002A2927">
        <w:rPr>
          <w:rFonts w:eastAsia="Calibri" w:cs="Times New Roman"/>
        </w:rPr>
        <w:t>6 ч.</w:t>
      </w:r>
      <w:r w:rsidRPr="002A2927">
        <w:rPr>
          <w:rFonts w:eastAsia="Calibri" w:cs="Times New Roman"/>
        </w:rPr>
        <w:tab/>
      </w:r>
    </w:p>
    <w:p w:rsidR="00255AC9" w:rsidRPr="002A2927" w:rsidRDefault="00255AC9" w:rsidP="00255AC9">
      <w:pPr>
        <w:pStyle w:val="Standard"/>
        <w:rPr>
          <w:rFonts w:cs="Times New Roman"/>
        </w:rPr>
      </w:pPr>
      <w:r>
        <w:rPr>
          <w:rFonts w:eastAsia="Calibri" w:cs="Times New Roman"/>
        </w:rPr>
        <w:t xml:space="preserve">практические занятия  - </w:t>
      </w:r>
      <w:r>
        <w:rPr>
          <w:rFonts w:eastAsia="Calibri" w:cs="Times New Roman"/>
          <w:lang w:val="ru-RU"/>
        </w:rPr>
        <w:t>124</w:t>
      </w:r>
      <w:r w:rsidRPr="002A2927">
        <w:rPr>
          <w:rFonts w:eastAsia="Calibri" w:cs="Times New Roman"/>
        </w:rPr>
        <w:t xml:space="preserve"> ч.</w:t>
      </w:r>
      <w:r w:rsidRPr="002A2927">
        <w:rPr>
          <w:rFonts w:eastAsia="Calibri" w:cs="Times New Roman"/>
        </w:rPr>
        <w:tab/>
      </w: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  <w:r w:rsidRPr="002A2927">
        <w:rPr>
          <w:rFonts w:eastAsia="Calibri" w:cs="Times New Roman"/>
        </w:rPr>
        <w:tab/>
      </w: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  <w:r w:rsidRPr="002A2927">
        <w:rPr>
          <w:rFonts w:eastAsia="Calibri" w:cs="Times New Roman"/>
        </w:rPr>
        <w:tab/>
      </w: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cs="Times New Roman"/>
          <w:lang w:val="ru-RU"/>
        </w:rPr>
      </w:pPr>
      <w:r w:rsidRPr="002A2927">
        <w:rPr>
          <w:rFonts w:eastAsia="Calibri" w:cs="Times New Roman"/>
          <w:b/>
        </w:rPr>
        <w:t>г. Нижневартовск</w:t>
      </w:r>
      <w:r>
        <w:rPr>
          <w:rFonts w:eastAsia="Calibri" w:cs="Times New Roman"/>
          <w:b/>
          <w:lang w:val="ru-RU"/>
        </w:rPr>
        <w:t xml:space="preserve"> -2024</w:t>
      </w:r>
      <w:r w:rsidRPr="002A2927">
        <w:rPr>
          <w:rFonts w:eastAsia="Calibri" w:cs="Times New Roman"/>
          <w:b/>
          <w:lang w:val="ru-RU"/>
        </w:rPr>
        <w:t>г.</w:t>
      </w: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Pr="00331C11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  <w:r w:rsidRPr="002A2927">
        <w:rPr>
          <w:rFonts w:eastAsia="Calibri" w:cs="Times New Roman"/>
          <w:b/>
        </w:rPr>
        <w:lastRenderedPageBreak/>
        <w:t>Пояснительная записка</w:t>
      </w: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4"/>
        <w:shd w:val="clear" w:color="auto" w:fill="auto"/>
        <w:spacing w:before="0"/>
        <w:ind w:left="20" w:right="540"/>
        <w:rPr>
          <w:rFonts w:ascii="Times New Roman" w:hAnsi="Times New Roman" w:cs="Times New Roman"/>
        </w:rPr>
      </w:pPr>
      <w:r w:rsidRPr="002A2927">
        <w:rPr>
          <w:rFonts w:ascii="Times New Roman" w:eastAsia="Calibri" w:hAnsi="Times New Roman" w:cs="Times New Roman"/>
          <w:sz w:val="24"/>
          <w:szCs w:val="24"/>
        </w:rPr>
        <w:tab/>
        <w:t xml:space="preserve">Рабочая программа </w:t>
      </w:r>
      <w:r w:rsidRPr="002A2927">
        <w:rPr>
          <w:rStyle w:val="1"/>
          <w:rFonts w:ascii="Times New Roman" w:hAnsi="Times New Roman" w:cs="Times New Roman"/>
        </w:rPr>
        <w:t xml:space="preserve">«Сестринская помощь детям» предназначена для усовершенствования медицинских сестер детских стационаров.Состояние здоровья детей - это сложное комплексное понятие, характеризующееся рядом специфических показателей. В раннем детском возрасте при оценке состояния здоровья и проведении мероприятий, необходимо учитывать анатомо-физиологические и функциональные особенности растущего организма, нормы реакций, оптимальные для данного возрастного периода, характерные особенности развития </w:t>
      </w:r>
      <w:r w:rsidRPr="002A2927">
        <w:rPr>
          <w:rStyle w:val="2"/>
        </w:rPr>
        <w:t xml:space="preserve">- </w:t>
      </w:r>
      <w:r w:rsidRPr="002A2927">
        <w:rPr>
          <w:rStyle w:val="1"/>
          <w:rFonts w:ascii="Times New Roman" w:hAnsi="Times New Roman" w:cs="Times New Roman"/>
        </w:rPr>
        <w:t xml:space="preserve">биологические, психофизиологические и социальные </w:t>
      </w:r>
      <w:r w:rsidRPr="002A2927">
        <w:rPr>
          <w:rStyle w:val="2"/>
        </w:rPr>
        <w:t xml:space="preserve">- </w:t>
      </w:r>
      <w:r w:rsidRPr="002A2927">
        <w:rPr>
          <w:rStyle w:val="1"/>
          <w:rFonts w:ascii="Times New Roman" w:hAnsi="Times New Roman" w:cs="Times New Roman"/>
        </w:rPr>
        <w:t>присущие раннему возрасту.</w:t>
      </w:r>
    </w:p>
    <w:p w:rsidR="00255AC9" w:rsidRPr="002A2927" w:rsidRDefault="00255AC9" w:rsidP="00255AC9">
      <w:pPr>
        <w:pStyle w:val="4"/>
        <w:shd w:val="clear" w:color="auto" w:fill="auto"/>
        <w:spacing w:before="0"/>
        <w:ind w:left="20" w:right="20"/>
        <w:jc w:val="both"/>
        <w:rPr>
          <w:rFonts w:ascii="Times New Roman" w:hAnsi="Times New Roman" w:cs="Times New Roman"/>
        </w:rPr>
      </w:pPr>
      <w:r w:rsidRPr="002A2927">
        <w:rPr>
          <w:rStyle w:val="1"/>
          <w:rFonts w:ascii="Times New Roman" w:hAnsi="Times New Roman" w:cs="Times New Roman"/>
        </w:rPr>
        <w:t>Одним из резервов снижения заболеваемости и детской смертности является повышение качества профилактической работы с беременными женщинами, своевременное выделение детей в группу "риска" (11 группа здоровья) и проведение лечебно-</w:t>
      </w:r>
      <w:r w:rsidRPr="002A2927">
        <w:rPr>
          <w:rStyle w:val="1"/>
          <w:rFonts w:ascii="Times New Roman" w:hAnsi="Times New Roman" w:cs="Times New Roman"/>
        </w:rPr>
        <w:softHyphen/>
        <w:t>оздоровительных мероприятий.</w:t>
      </w:r>
    </w:p>
    <w:p w:rsidR="00255AC9" w:rsidRPr="002A2927" w:rsidRDefault="00255AC9" w:rsidP="00255AC9">
      <w:pPr>
        <w:pStyle w:val="4"/>
        <w:shd w:val="clear" w:color="auto" w:fill="auto"/>
        <w:spacing w:before="0"/>
        <w:ind w:left="20" w:right="20"/>
        <w:jc w:val="both"/>
        <w:rPr>
          <w:rFonts w:ascii="Times New Roman" w:hAnsi="Times New Roman" w:cs="Times New Roman"/>
        </w:rPr>
      </w:pPr>
      <w:r w:rsidRPr="002A2927">
        <w:rPr>
          <w:rStyle w:val="1"/>
          <w:rFonts w:ascii="Times New Roman" w:hAnsi="Times New Roman" w:cs="Times New Roman"/>
        </w:rPr>
        <w:t>Здоровье детей зависит от окружающей среды, здоровья родителей и наследственности, условий жизни и воспитания ребенка в семье, образовательном учреждении, а также организации и качества оказания медицинской помощи.</w:t>
      </w:r>
    </w:p>
    <w:p w:rsidR="00255AC9" w:rsidRPr="002A2927" w:rsidRDefault="00255AC9" w:rsidP="00255AC9">
      <w:pPr>
        <w:pStyle w:val="4"/>
        <w:shd w:val="clear" w:color="auto" w:fill="auto"/>
        <w:spacing w:before="0"/>
        <w:ind w:left="20" w:right="20"/>
        <w:jc w:val="both"/>
        <w:rPr>
          <w:rFonts w:ascii="Times New Roman" w:hAnsi="Times New Roman" w:cs="Times New Roman"/>
        </w:rPr>
      </w:pPr>
      <w:r w:rsidRPr="002A2927">
        <w:rPr>
          <w:rStyle w:val="1"/>
          <w:rFonts w:ascii="Times New Roman" w:hAnsi="Times New Roman" w:cs="Times New Roman"/>
        </w:rPr>
        <w:t>Цель курсов усовершенствования - повышение уровня знаний, умений и навыков стационарных медицинских сестер.</w:t>
      </w:r>
    </w:p>
    <w:p w:rsidR="00255AC9" w:rsidRPr="002A2927" w:rsidRDefault="00255AC9" w:rsidP="00255AC9">
      <w:pPr>
        <w:pStyle w:val="a3"/>
        <w:keepNext/>
        <w:keepLines/>
        <w:spacing w:after="0" w:line="240" w:lineRule="auto"/>
        <w:jc w:val="both"/>
        <w:rPr>
          <w:rFonts w:ascii="Times New Roman" w:hAnsi="Times New Roman"/>
        </w:rPr>
      </w:pPr>
      <w:r w:rsidRPr="002A2927">
        <w:rPr>
          <w:rFonts w:ascii="Times New Roman" w:hAnsi="Times New Roman"/>
          <w:sz w:val="24"/>
          <w:szCs w:val="24"/>
        </w:rPr>
        <w:tab/>
      </w:r>
      <w:r w:rsidRPr="002A2927">
        <w:rPr>
          <w:rFonts w:ascii="Times New Roman" w:eastAsia="Calibri" w:hAnsi="Times New Roman"/>
          <w:sz w:val="24"/>
          <w:szCs w:val="24"/>
        </w:rPr>
        <w:t>Рабочая программа учебной дисциплины «</w:t>
      </w:r>
      <w:r w:rsidRPr="002A2927">
        <w:rPr>
          <w:rStyle w:val="1"/>
          <w:rFonts w:ascii="Times New Roman" w:hAnsi="Times New Roman"/>
        </w:rPr>
        <w:t>Сестринская помощь детям</w:t>
      </w:r>
      <w:r w:rsidRPr="002A2927">
        <w:rPr>
          <w:rFonts w:ascii="Times New Roman" w:eastAsia="Calibri" w:hAnsi="Times New Roman"/>
          <w:sz w:val="24"/>
          <w:szCs w:val="24"/>
        </w:rPr>
        <w:t>» разработана согласно Федеральному Закону Российской Федерации от 29 декабря 2012 г. № 273-ФЗ «Об образовании в Российской Федерации»  (с изменениями на 6 апреля 2015 года).</w:t>
      </w:r>
    </w:p>
    <w:p w:rsidR="00255AC9" w:rsidRPr="002A2927" w:rsidRDefault="00255AC9" w:rsidP="00255AC9">
      <w:pPr>
        <w:pStyle w:val="Standard"/>
        <w:ind w:firstLine="709"/>
        <w:jc w:val="both"/>
        <w:rPr>
          <w:rFonts w:eastAsia="Calibri" w:cs="Times New Roman"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</w:p>
    <w:p w:rsidR="00255AC9" w:rsidRPr="002A2927" w:rsidRDefault="00255AC9" w:rsidP="00255AC9">
      <w:pPr>
        <w:pStyle w:val="Standard"/>
        <w:rPr>
          <w:rFonts w:cs="Times New Roman"/>
        </w:rPr>
      </w:pPr>
      <w:r w:rsidRPr="002A2927">
        <w:rPr>
          <w:rFonts w:eastAsia="Calibri" w:cs="Times New Roman"/>
          <w:b/>
        </w:rPr>
        <w:t>Составители программы:</w:t>
      </w:r>
    </w:p>
    <w:p w:rsidR="00255AC9" w:rsidRPr="002A2927" w:rsidRDefault="00255AC9" w:rsidP="00255AC9">
      <w:pPr>
        <w:pStyle w:val="Standard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rPr>
          <w:rFonts w:eastAsia="Calibri" w:cs="Times New Roman"/>
          <w:b/>
          <w:u w:val="single"/>
        </w:rPr>
      </w:pPr>
    </w:p>
    <w:p w:rsidR="00255AC9" w:rsidRPr="002A2927" w:rsidRDefault="00255AC9" w:rsidP="00255AC9">
      <w:pPr>
        <w:sectPr w:rsidR="00255AC9" w:rsidRPr="002A2927" w:rsidSect="008D5938">
          <w:type w:val="continuous"/>
          <w:pgSz w:w="11906" w:h="16838"/>
          <w:pgMar w:top="1134" w:right="850" w:bottom="1134" w:left="1701" w:header="720" w:footer="720" w:gutter="0"/>
          <w:cols w:space="0"/>
        </w:sectPr>
      </w:pPr>
    </w:p>
    <w:p w:rsidR="00255AC9" w:rsidRPr="00280485" w:rsidRDefault="00255AC9" w:rsidP="00255AC9">
      <w:pPr>
        <w:pStyle w:val="10"/>
        <w:rPr>
          <w:rFonts w:ascii="Times New Roman" w:hAnsi="Times New Roman" w:cs="Times New Roman"/>
          <w:lang w:val="ru-RU"/>
        </w:rPr>
      </w:pPr>
      <w:r w:rsidRPr="00280485">
        <w:rPr>
          <w:rFonts w:ascii="Times New Roman" w:hAnsi="Times New Roman" w:cs="Times New Roman"/>
          <w:lang w:val="ru-RU"/>
        </w:rPr>
        <w:t>Бурова Виктория Викторовна</w:t>
      </w:r>
    </w:p>
    <w:p w:rsidR="00255AC9" w:rsidRPr="00331C11" w:rsidRDefault="00255AC9" w:rsidP="00255AC9">
      <w:pPr>
        <w:pStyle w:val="10"/>
        <w:rPr>
          <w:rFonts w:ascii="Times New Roman" w:hAnsi="Times New Roman" w:cs="Times New Roman"/>
          <w:lang w:val="ru-RU"/>
        </w:rPr>
      </w:pPr>
      <w:r w:rsidRPr="00331C11">
        <w:rPr>
          <w:rFonts w:ascii="Times New Roman" w:hAnsi="Times New Roman" w:cs="Times New Roman"/>
          <w:lang w:val="ru-RU"/>
        </w:rPr>
        <w:t>врач высшей категории</w:t>
      </w:r>
    </w:p>
    <w:p w:rsidR="00255AC9" w:rsidRPr="00331C11" w:rsidRDefault="00255AC9" w:rsidP="00255AC9">
      <w:pPr>
        <w:pStyle w:val="10"/>
        <w:rPr>
          <w:rFonts w:ascii="Times New Roman" w:hAnsi="Times New Roman" w:cs="Times New Roman"/>
          <w:lang w:val="ru-RU"/>
        </w:rPr>
      </w:pPr>
      <w:r w:rsidRPr="00331C11">
        <w:rPr>
          <w:rFonts w:ascii="Times New Roman" w:hAnsi="Times New Roman" w:cs="Times New Roman"/>
          <w:lang w:val="ru-RU"/>
        </w:rPr>
        <w:t>ХМАО- Югры « БУ ДГП»</w:t>
      </w:r>
    </w:p>
    <w:p w:rsidR="00255AC9" w:rsidRPr="002A2927" w:rsidRDefault="00255AC9" w:rsidP="00255AC9">
      <w:pPr>
        <w:pStyle w:val="Standard"/>
        <w:rPr>
          <w:rFonts w:cs="Times New Roman"/>
        </w:rPr>
      </w:pPr>
    </w:p>
    <w:p w:rsidR="00255AC9" w:rsidRPr="002A2927" w:rsidRDefault="00255AC9" w:rsidP="00255AC9">
      <w:pPr>
        <w:pStyle w:val="Standard"/>
        <w:rPr>
          <w:rFonts w:eastAsia="Calibri" w:cs="Times New Roman"/>
          <w:b/>
        </w:rPr>
      </w:pPr>
    </w:p>
    <w:p w:rsidR="00255AC9" w:rsidRPr="002A2927" w:rsidRDefault="00255AC9" w:rsidP="00255AC9">
      <w:pPr>
        <w:sectPr w:rsidR="00255AC9" w:rsidRPr="002A2927" w:rsidSect="008D5938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255AC9" w:rsidRPr="002A2927" w:rsidRDefault="00255AC9" w:rsidP="00255AC9">
      <w:pPr>
        <w:pStyle w:val="Standard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rPr>
          <w:rFonts w:eastAsia="Calibri" w:cs="Times New Roman"/>
          <w:b/>
        </w:rPr>
      </w:pPr>
    </w:p>
    <w:p w:rsidR="00255AC9" w:rsidRPr="002A2927" w:rsidRDefault="00255AC9" w:rsidP="00255AC9">
      <w:pPr>
        <w:sectPr w:rsidR="00255AC9" w:rsidRPr="002A2927" w:rsidSect="008D5938">
          <w:type w:val="continuous"/>
          <w:pgSz w:w="11906" w:h="16838"/>
          <w:pgMar w:top="1134" w:right="850" w:bottom="1134" w:left="1701" w:header="720" w:footer="720" w:gutter="0"/>
          <w:cols w:space="0"/>
        </w:sect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sectPr w:rsidR="00255AC9" w:rsidRPr="002A2927" w:rsidSect="008D5938">
          <w:type w:val="continuous"/>
          <w:pgSz w:w="11906" w:h="16838"/>
          <w:pgMar w:top="1134" w:right="850" w:bottom="1134" w:left="1701" w:header="720" w:footer="720" w:gutter="0"/>
          <w:cols w:space="720"/>
        </w:sect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</w:rPr>
      </w:pPr>
    </w:p>
    <w:p w:rsidR="00255AC9" w:rsidRPr="002A2927" w:rsidRDefault="00255AC9" w:rsidP="00255AC9">
      <w:pPr>
        <w:pStyle w:val="Standard"/>
        <w:rPr>
          <w:rFonts w:cs="Times New Roman"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Pr="00331C11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cs="Times New Roman"/>
        </w:rPr>
      </w:pPr>
      <w:r w:rsidRPr="002A2927">
        <w:rPr>
          <w:rFonts w:eastAsia="Calibri" w:cs="Times New Roman"/>
          <w:b/>
        </w:rPr>
        <w:t>СОДЕРЖАНИЕ</w:t>
      </w: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A52AB5" w:rsidRDefault="00255AC9" w:rsidP="00255AC9">
      <w:pPr>
        <w:pStyle w:val="Standard"/>
        <w:jc w:val="center"/>
        <w:rPr>
          <w:rFonts w:cs="Times New Roman"/>
          <w:sz w:val="22"/>
          <w:szCs w:val="22"/>
        </w:rPr>
      </w:pPr>
      <w:r w:rsidRPr="00A52AB5">
        <w:rPr>
          <w:rFonts w:eastAsia="Calibri" w:cs="Times New Roman"/>
          <w:b/>
          <w:sz w:val="22"/>
          <w:szCs w:val="22"/>
        </w:rPr>
        <w:tab/>
      </w:r>
    </w:p>
    <w:p w:rsidR="00255AC9" w:rsidRPr="00A52AB5" w:rsidRDefault="00255AC9" w:rsidP="00255AC9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A52AB5">
        <w:rPr>
          <w:rFonts w:ascii="Times New Roman" w:eastAsia="Calibri" w:hAnsi="Times New Roman"/>
        </w:rPr>
        <w:t xml:space="preserve">ПАСПОРТ РАБОЧЕЙ ПРОГРАММЫ </w:t>
      </w:r>
      <w:r>
        <w:rPr>
          <w:rFonts w:ascii="Times New Roman" w:eastAsia="Calibri" w:hAnsi="Times New Roman"/>
        </w:rPr>
        <w:t>УЧЕБНОЙ ДИСЦИПЛИНЫ</w:t>
      </w:r>
      <w:r w:rsidRPr="00A52AB5">
        <w:rPr>
          <w:rFonts w:ascii="Times New Roman" w:eastAsia="Calibri" w:hAnsi="Times New Roman"/>
        </w:rPr>
        <w:t>.</w:t>
      </w:r>
    </w:p>
    <w:p w:rsidR="00255AC9" w:rsidRPr="00A52AB5" w:rsidRDefault="00255AC9" w:rsidP="00255AC9">
      <w:pPr>
        <w:pStyle w:val="a3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</w:p>
    <w:p w:rsidR="00255AC9" w:rsidRPr="00A52AB5" w:rsidRDefault="00255AC9" w:rsidP="00255AC9">
      <w:pPr>
        <w:pStyle w:val="Standard"/>
        <w:jc w:val="both"/>
        <w:rPr>
          <w:rFonts w:eastAsia="Calibri" w:cs="Times New Roman"/>
          <w:sz w:val="22"/>
          <w:szCs w:val="22"/>
        </w:rPr>
      </w:pPr>
    </w:p>
    <w:p w:rsidR="00255AC9" w:rsidRPr="00A52AB5" w:rsidRDefault="00255AC9" w:rsidP="00255AC9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A52AB5">
        <w:rPr>
          <w:rFonts w:ascii="Times New Roman" w:eastAsia="Calibri" w:hAnsi="Times New Roman"/>
        </w:rPr>
        <w:t xml:space="preserve">СТРУКТУРА И СОДЕРЖАНИЕ </w:t>
      </w:r>
      <w:r>
        <w:rPr>
          <w:rFonts w:ascii="Times New Roman" w:eastAsia="Calibri" w:hAnsi="Times New Roman"/>
        </w:rPr>
        <w:t>УЧЕБНОЙ ДИСЦИПЛИНЫ</w:t>
      </w:r>
      <w:r w:rsidRPr="00A52AB5">
        <w:rPr>
          <w:rFonts w:ascii="Times New Roman" w:eastAsia="Calibri" w:hAnsi="Times New Roman"/>
        </w:rPr>
        <w:t>.</w:t>
      </w:r>
    </w:p>
    <w:p w:rsidR="00255AC9" w:rsidRPr="00A52AB5" w:rsidRDefault="00255AC9" w:rsidP="00255AC9">
      <w:pPr>
        <w:pStyle w:val="a3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</w:p>
    <w:p w:rsidR="00255AC9" w:rsidRPr="00A52AB5" w:rsidRDefault="00255AC9" w:rsidP="00255AC9">
      <w:pPr>
        <w:pStyle w:val="Standard"/>
        <w:jc w:val="both"/>
        <w:rPr>
          <w:rFonts w:eastAsia="Calibri" w:cs="Times New Roman"/>
          <w:sz w:val="22"/>
          <w:szCs w:val="22"/>
        </w:rPr>
      </w:pPr>
    </w:p>
    <w:p w:rsidR="00255AC9" w:rsidRPr="00A52AB5" w:rsidRDefault="00255AC9" w:rsidP="00255AC9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A52AB5">
        <w:rPr>
          <w:rFonts w:ascii="Times New Roman" w:eastAsia="Calibri" w:hAnsi="Times New Roman"/>
        </w:rPr>
        <w:t>МЕТОДИЧЕСКИЕ РЕКОМЕНДАЦИИ И ПОСОБИЯ ПО ИЗУЧЕНИЮ УЧЕБНОЙ ДИСЦИПЛИНЕ.</w:t>
      </w:r>
    </w:p>
    <w:p w:rsidR="00255AC9" w:rsidRPr="00A52AB5" w:rsidRDefault="00255AC9" w:rsidP="00255AC9">
      <w:pPr>
        <w:pStyle w:val="a3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</w:p>
    <w:p w:rsidR="00255AC9" w:rsidRPr="00A52AB5" w:rsidRDefault="00255AC9" w:rsidP="00255AC9">
      <w:pPr>
        <w:pStyle w:val="a3"/>
        <w:spacing w:after="0" w:line="240" w:lineRule="auto"/>
        <w:jc w:val="both"/>
        <w:rPr>
          <w:rFonts w:ascii="Times New Roman" w:eastAsia="Calibri" w:hAnsi="Times New Roman"/>
        </w:rPr>
      </w:pPr>
    </w:p>
    <w:p w:rsidR="00255AC9" w:rsidRPr="00A52AB5" w:rsidRDefault="00255AC9" w:rsidP="00255AC9">
      <w:pPr>
        <w:pStyle w:val="a3"/>
        <w:numPr>
          <w:ilvl w:val="0"/>
          <w:numId w:val="3"/>
        </w:numPr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</w:rPr>
      </w:pPr>
      <w:r w:rsidRPr="00A52AB5">
        <w:rPr>
          <w:rFonts w:ascii="Times New Roman" w:eastAsia="Calibri" w:hAnsi="Times New Roman"/>
        </w:rPr>
        <w:t>ФОРМЫ И МЕТОДЫ КОНТРОЛЯ ОСВОЕНИЯ МАТЕРИАЛА ПО УЧЕБНОЙ ДИСЦИПЛИНЕ.</w:t>
      </w:r>
    </w:p>
    <w:p w:rsidR="00255AC9" w:rsidRPr="00A52AB5" w:rsidRDefault="00255AC9" w:rsidP="00255AC9">
      <w:pPr>
        <w:pStyle w:val="Standard"/>
        <w:jc w:val="both"/>
        <w:rPr>
          <w:rFonts w:eastAsia="Calibri" w:cs="Times New Roman"/>
          <w:sz w:val="22"/>
          <w:szCs w:val="22"/>
        </w:rPr>
      </w:pPr>
    </w:p>
    <w:p w:rsidR="00255AC9" w:rsidRPr="00A52AB5" w:rsidRDefault="00255AC9" w:rsidP="00255AC9">
      <w:pPr>
        <w:pStyle w:val="Standard"/>
        <w:jc w:val="both"/>
        <w:rPr>
          <w:rFonts w:eastAsia="Calibri" w:cs="Times New Roman"/>
          <w:sz w:val="22"/>
          <w:szCs w:val="22"/>
        </w:rPr>
      </w:pPr>
    </w:p>
    <w:p w:rsidR="00255AC9" w:rsidRPr="002A2927" w:rsidRDefault="00255AC9" w:rsidP="00255AC9">
      <w:pPr>
        <w:pStyle w:val="Standard"/>
        <w:jc w:val="both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both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Pr="00331C11" w:rsidRDefault="00255AC9" w:rsidP="00255AC9">
      <w:pPr>
        <w:pStyle w:val="Standard"/>
        <w:jc w:val="center"/>
        <w:rPr>
          <w:rFonts w:eastAsia="Calibri" w:cs="Times New Roman"/>
          <w:b/>
          <w:lang w:val="ru-RU"/>
        </w:rPr>
      </w:pPr>
    </w:p>
    <w:p w:rsidR="00255AC9" w:rsidRPr="002A2927" w:rsidRDefault="00255AC9" w:rsidP="00255AC9">
      <w:pPr>
        <w:pStyle w:val="Standard"/>
        <w:rPr>
          <w:rFonts w:cs="Times New Roman"/>
        </w:rPr>
      </w:pPr>
    </w:p>
    <w:p w:rsidR="00255AC9" w:rsidRPr="00A52AB5" w:rsidRDefault="00255AC9" w:rsidP="00255AC9">
      <w:pPr>
        <w:pStyle w:val="Standard"/>
        <w:rPr>
          <w:rFonts w:cs="Times New Roman"/>
          <w:lang w:val="ru-RU"/>
        </w:rPr>
      </w:pPr>
      <w:r w:rsidRPr="002A2927">
        <w:rPr>
          <w:rFonts w:eastAsia="Calibri" w:cs="Times New Roman"/>
          <w:b/>
        </w:rPr>
        <w:t>1. ПАСПОРТ РАБОЧ</w:t>
      </w:r>
      <w:r>
        <w:rPr>
          <w:rFonts w:eastAsia="Calibri" w:cs="Times New Roman"/>
          <w:b/>
        </w:rPr>
        <w:t xml:space="preserve">ЕЙ ПРОГРАММЫ </w:t>
      </w:r>
      <w:r>
        <w:rPr>
          <w:rFonts w:eastAsia="Calibri" w:cs="Times New Roman"/>
          <w:b/>
          <w:lang w:val="ru-RU"/>
        </w:rPr>
        <w:t>УЧЕБНОЙ ДИСЦИПЛИНЫ</w:t>
      </w: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both"/>
        <w:rPr>
          <w:rFonts w:cs="Times New Roman"/>
        </w:rPr>
      </w:pPr>
      <w:r w:rsidRPr="002A2927">
        <w:rPr>
          <w:rFonts w:eastAsia="Calibri" w:cs="Times New Roman"/>
          <w:b/>
        </w:rPr>
        <w:t>1.1.</w:t>
      </w:r>
      <w:r w:rsidRPr="002A2927">
        <w:rPr>
          <w:rFonts w:eastAsia="Calibri" w:cs="Times New Roman"/>
          <w:b/>
        </w:rPr>
        <w:tab/>
        <w:t>Область применения рабочей программы</w:t>
      </w:r>
    </w:p>
    <w:p w:rsidR="00255AC9" w:rsidRPr="002A2927" w:rsidRDefault="00255AC9" w:rsidP="00255AC9">
      <w:pPr>
        <w:pStyle w:val="Standard"/>
        <w:jc w:val="both"/>
        <w:rPr>
          <w:rFonts w:eastAsia="Calibri" w:cs="Times New Roman"/>
          <w:b/>
        </w:rPr>
      </w:pPr>
    </w:p>
    <w:p w:rsidR="00255AC9" w:rsidRPr="002A2927" w:rsidRDefault="00255AC9" w:rsidP="00255AC9">
      <w:pPr>
        <w:shd w:val="clear" w:color="auto" w:fill="FFFFFF"/>
        <w:rPr>
          <w:sz w:val="24"/>
          <w:szCs w:val="24"/>
        </w:rPr>
      </w:pPr>
      <w:r w:rsidRPr="002A2927">
        <w:t>«</w:t>
      </w:r>
      <w:r w:rsidRPr="002A2927">
        <w:rPr>
          <w:rStyle w:val="1"/>
        </w:rPr>
        <w:t>Сестринская помощь детям</w:t>
      </w:r>
      <w:r w:rsidRPr="002A2927">
        <w:rPr>
          <w:sz w:val="24"/>
          <w:szCs w:val="24"/>
        </w:rPr>
        <w:t>» – учебная дисциплина, содержащая систематизированные научные знания об основах клинической диагностики,  профилактики, принципах лечения  и сестринского ухода  детских болезней. Является составной частью  подготовки медицинской сестры детского  отделения.</w:t>
      </w:r>
    </w:p>
    <w:p w:rsidR="00255AC9" w:rsidRPr="002A2927" w:rsidRDefault="00255AC9" w:rsidP="00255AC9">
      <w:pPr>
        <w:rPr>
          <w:sz w:val="24"/>
          <w:szCs w:val="24"/>
        </w:rPr>
      </w:pPr>
      <w:r w:rsidRPr="002A2927">
        <w:rPr>
          <w:sz w:val="24"/>
          <w:szCs w:val="24"/>
        </w:rPr>
        <w:t>Рабочая программа  «</w:t>
      </w:r>
      <w:r w:rsidRPr="002A2927">
        <w:rPr>
          <w:rStyle w:val="1"/>
        </w:rPr>
        <w:t>Сестринская помощь детям</w:t>
      </w:r>
      <w:r w:rsidRPr="002A2927">
        <w:rPr>
          <w:sz w:val="24"/>
          <w:szCs w:val="24"/>
        </w:rPr>
        <w:t xml:space="preserve">» является частью дополнительной профессиональной образовательной программы в соответствии с Федеральным законом «Об образовании в Российской Федерации» от 29 декабря 2012 г. N 273-ФЗ «Об образовании в Российской Федерации»  (с изменениями на 6 апреля 2015 года).   </w:t>
      </w:r>
    </w:p>
    <w:p w:rsidR="00255AC9" w:rsidRPr="002A2927" w:rsidRDefault="00255AC9" w:rsidP="00255AC9">
      <w:pPr>
        <w:jc w:val="both"/>
        <w:rPr>
          <w:b/>
          <w:sz w:val="24"/>
          <w:szCs w:val="24"/>
        </w:rPr>
      </w:pPr>
      <w:r w:rsidRPr="002A2927">
        <w:rPr>
          <w:rFonts w:eastAsia="Calibri"/>
        </w:rPr>
        <w:t>Рабочая программа учебной дисциплины «</w:t>
      </w:r>
      <w:r w:rsidRPr="002A2927">
        <w:rPr>
          <w:rStyle w:val="1"/>
        </w:rPr>
        <w:t>Сестринская помощь детям</w:t>
      </w:r>
      <w:r w:rsidRPr="002A2927">
        <w:rPr>
          <w:rFonts w:eastAsia="Calibri"/>
        </w:rPr>
        <w:t>» является основной частью дополнительной профессиональной образовательной программы в соответствии с Федеральным законом «Об образовании в Российской Федерации» от 29 декабря 2012 г. N 273-ФЗ «Об образовании в Российской Федерации»  (с изменениями на 6 апреля 2015 года).   Рабочая программа учебной дисциплины может быть использована при подготовке специалистов  по повышению квалификации по специальности «</w:t>
      </w:r>
      <w:r w:rsidRPr="002A2927">
        <w:rPr>
          <w:rStyle w:val="1"/>
        </w:rPr>
        <w:t>Сестринское дело в педиатрии</w:t>
      </w:r>
      <w:r w:rsidRPr="002A2927">
        <w:rPr>
          <w:rFonts w:eastAsia="Calibri"/>
        </w:rPr>
        <w:t>».</w:t>
      </w:r>
    </w:p>
    <w:p w:rsidR="00255AC9" w:rsidRPr="002A2927" w:rsidRDefault="00255AC9" w:rsidP="00255AC9">
      <w:pPr>
        <w:pStyle w:val="a6"/>
        <w:shd w:val="clear" w:color="auto" w:fill="FFFFFF"/>
        <w:spacing w:after="0"/>
        <w:rPr>
          <w:rFonts w:ascii="Times New Roman" w:hAnsi="Times New Roman" w:cs="Times New Roman"/>
        </w:rPr>
      </w:pPr>
    </w:p>
    <w:p w:rsidR="00255AC9" w:rsidRPr="002A2927" w:rsidRDefault="00255AC9" w:rsidP="00255AC9">
      <w:pPr>
        <w:pStyle w:val="Standard"/>
        <w:jc w:val="both"/>
        <w:rPr>
          <w:rFonts w:cs="Times New Roman"/>
        </w:rPr>
      </w:pPr>
    </w:p>
    <w:p w:rsidR="00255AC9" w:rsidRPr="002A2927" w:rsidRDefault="00255AC9" w:rsidP="00255AC9">
      <w:pPr>
        <w:pStyle w:val="Standard"/>
        <w:jc w:val="both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both"/>
        <w:rPr>
          <w:rFonts w:cs="Times New Roman"/>
        </w:rPr>
      </w:pPr>
      <w:r w:rsidRPr="002A2927">
        <w:rPr>
          <w:rFonts w:eastAsia="Calibri" w:cs="Times New Roman"/>
          <w:b/>
        </w:rPr>
        <w:t>1.2.</w:t>
      </w:r>
      <w:r w:rsidRPr="002A2927">
        <w:rPr>
          <w:rFonts w:eastAsia="Calibri" w:cs="Times New Roman"/>
          <w:b/>
        </w:rPr>
        <w:tab/>
        <w:t>Место учебной дисциплины  в структуре дополнительной профессиональной образовательной программы</w:t>
      </w:r>
    </w:p>
    <w:p w:rsidR="00255AC9" w:rsidRPr="002A2927" w:rsidRDefault="00255AC9" w:rsidP="00255AC9">
      <w:pPr>
        <w:pStyle w:val="Standard"/>
        <w:jc w:val="both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a6"/>
        <w:shd w:val="clear" w:color="auto" w:fill="FFFFFF"/>
        <w:spacing w:after="0"/>
        <w:rPr>
          <w:rFonts w:ascii="Times New Roman" w:hAnsi="Times New Roman" w:cs="Times New Roman"/>
        </w:rPr>
      </w:pPr>
      <w:r w:rsidRPr="002A2927">
        <w:rPr>
          <w:rFonts w:ascii="Times New Roman" w:hAnsi="Times New Roman" w:cs="Times New Roman"/>
        </w:rPr>
        <w:t>Программа  учебной дисциплины «</w:t>
      </w:r>
      <w:r w:rsidRPr="002A2927">
        <w:rPr>
          <w:rFonts w:ascii="Times New Roman" w:hAnsi="Times New Roman" w:cs="Times New Roman"/>
          <w:b/>
          <w:bCs/>
          <w:color w:val="000000"/>
        </w:rPr>
        <w:t>Сестринскаяипомощь детям</w:t>
      </w:r>
      <w:r w:rsidRPr="002A2927">
        <w:rPr>
          <w:rFonts w:ascii="Times New Roman" w:hAnsi="Times New Roman" w:cs="Times New Roman"/>
        </w:rPr>
        <w:t xml:space="preserve">» составлена на  основе требований  </w:t>
      </w:r>
      <w:r w:rsidRPr="002A2927">
        <w:rPr>
          <w:rStyle w:val="a7"/>
          <w:rFonts w:ascii="Times New Roman" w:hAnsi="Times New Roman" w:cs="Times New Roman"/>
          <w:shd w:val="clear" w:color="auto" w:fill="FFFFFF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Pr="002A2927">
        <w:rPr>
          <w:rFonts w:ascii="Times New Roman" w:hAnsi="Times New Roman" w:cs="Times New Roman"/>
          <w:shd w:val="clear" w:color="auto" w:fill="FFFFFF"/>
        </w:rPr>
        <w:t>по специальности "Сестринское дело" (34.02.01).</w:t>
      </w:r>
      <w:r w:rsidRPr="002A2927">
        <w:rPr>
          <w:rFonts w:ascii="Times New Roman" w:hAnsi="Times New Roman" w:cs="Times New Roman"/>
        </w:rPr>
        <w:t xml:space="preserve"> Приказ  Минздравсоцразвития России № 541н от 23.07.201 г. «Единый квалификационный справочник должностей руководителей, специалистов и служащих» (Раздел «Квалификационные характеристики должностей работников в сфере здравоохранения»); В соответствии с приказом МЗ РФ № 186 от 05.06.98 г. «О повышении квалификации специалистов со средним медицинским и фармацевтическим образованием»</w:t>
      </w:r>
      <w:r w:rsidRPr="002A2927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.</w:t>
      </w:r>
      <w:r w:rsidRPr="002A2927">
        <w:rPr>
          <w:rFonts w:ascii="Times New Roman" w:eastAsia="Calibri" w:hAnsi="Times New Roman" w:cs="Times New Roman"/>
        </w:rPr>
        <w:t>В  структуре дополнительной профессиональной образовательной программы дополнительного профессионального образования учебная дисциплина  «</w:t>
      </w:r>
      <w:r w:rsidRPr="002A2927">
        <w:rPr>
          <w:rFonts w:ascii="Times New Roman" w:hAnsi="Times New Roman" w:cs="Times New Roman"/>
          <w:b/>
          <w:bCs/>
          <w:color w:val="000000"/>
        </w:rPr>
        <w:t>Сестринскаяипомощь детям</w:t>
      </w:r>
      <w:r w:rsidRPr="002A2927">
        <w:rPr>
          <w:rFonts w:ascii="Times New Roman" w:eastAsia="Calibri" w:hAnsi="Times New Roman" w:cs="Times New Roman"/>
        </w:rPr>
        <w:t>»  входит в основную  часть  дополнительной профессиональной образовательной программы</w:t>
      </w:r>
      <w:r w:rsidRPr="002A2927">
        <w:rPr>
          <w:rFonts w:ascii="Times New Roman" w:hAnsi="Times New Roman" w:cs="Times New Roman"/>
          <w:color w:val="000000"/>
          <w:shd w:val="clear" w:color="auto" w:fill="FFFFFF"/>
        </w:rPr>
        <w:t xml:space="preserve">Учебная дисциплина </w:t>
      </w:r>
      <w:r w:rsidRPr="002A2927">
        <w:rPr>
          <w:rFonts w:ascii="Times New Roman" w:hAnsi="Times New Roman" w:cs="Times New Roman"/>
        </w:rPr>
        <w:t>«</w:t>
      </w:r>
      <w:r w:rsidRPr="002A2927">
        <w:rPr>
          <w:rFonts w:ascii="Times New Roman" w:hAnsi="Times New Roman" w:cs="Times New Roman"/>
          <w:b/>
          <w:bCs/>
          <w:color w:val="000000"/>
        </w:rPr>
        <w:t>Сестринская  помощь детям</w:t>
      </w:r>
      <w:r w:rsidRPr="002A2927">
        <w:rPr>
          <w:rFonts w:ascii="Times New Roman" w:hAnsi="Times New Roman" w:cs="Times New Roman"/>
        </w:rPr>
        <w:t>»</w:t>
      </w:r>
      <w:r w:rsidRPr="002A2927">
        <w:rPr>
          <w:rFonts w:ascii="Times New Roman" w:hAnsi="Times New Roman" w:cs="Times New Roman"/>
          <w:color w:val="000000"/>
          <w:shd w:val="clear" w:color="auto" w:fill="FFFFFF"/>
        </w:rPr>
        <w:t xml:space="preserve"> устанавливает  профессиональные знания и навыки, необходимые  в профессиональной деятельности специалиста. Программа  предусматривает изучение комплекса сохранения и укрепления  общественного здоровья, позволяет подробно ознакомиться с профилактическими реабилитационнымимероприятиями детям, изучитьвлияние внешних факторов на здоровье детей. </w:t>
      </w:r>
      <w:r w:rsidRPr="002A2927">
        <w:rPr>
          <w:rFonts w:ascii="Times New Roman" w:hAnsi="Times New Roman" w:cs="Times New Roman"/>
          <w:color w:val="000000"/>
        </w:rPr>
        <w:br/>
      </w:r>
      <w:r w:rsidRPr="002A2927">
        <w:rPr>
          <w:rFonts w:ascii="Times New Roman" w:hAnsi="Times New Roman" w:cs="Times New Roman"/>
          <w:b/>
          <w:bCs/>
        </w:rPr>
        <w:t>Основная цель данной дисциплины</w:t>
      </w:r>
      <w:r w:rsidRPr="002A2927">
        <w:rPr>
          <w:rStyle w:val="apple-converted-space"/>
          <w:rFonts w:ascii="Times New Roman" w:hAnsi="Times New Roman" w:cs="Times New Roman"/>
        </w:rPr>
        <w:t> </w:t>
      </w:r>
      <w:r w:rsidRPr="002A2927">
        <w:rPr>
          <w:rFonts w:ascii="Times New Roman" w:hAnsi="Times New Roman" w:cs="Times New Roman"/>
        </w:rPr>
        <w:t>- формирование важных профессиональных навыков обследования, лечения, ухода и профилактики больного.</w:t>
      </w:r>
    </w:p>
    <w:p w:rsidR="00255AC9" w:rsidRPr="002A2927" w:rsidRDefault="00255AC9" w:rsidP="00255AC9">
      <w:pPr>
        <w:pStyle w:val="Standard"/>
        <w:ind w:firstLine="709"/>
        <w:rPr>
          <w:rFonts w:cs="Times New Roman"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rPr>
          <w:rFonts w:cs="Times New Roman"/>
        </w:rPr>
      </w:pPr>
      <w:r w:rsidRPr="002A2927">
        <w:rPr>
          <w:rFonts w:eastAsia="Calibri" w:cs="Times New Roman"/>
          <w:b/>
        </w:rPr>
        <w:t>1.3.</w:t>
      </w:r>
      <w:r w:rsidRPr="002A2927">
        <w:rPr>
          <w:rFonts w:eastAsia="Calibri" w:cs="Times New Roman"/>
          <w:b/>
        </w:rPr>
        <w:tab/>
        <w:t>Цели и задачи учебной дисциплины – требования к результатам освоения учебной дисциплины.</w:t>
      </w:r>
    </w:p>
    <w:p w:rsidR="00255AC9" w:rsidRPr="002A2927" w:rsidRDefault="00255AC9" w:rsidP="00255AC9">
      <w:pPr>
        <w:pStyle w:val="Standard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ind w:firstLine="709"/>
        <w:rPr>
          <w:rFonts w:cs="Times New Roman"/>
        </w:rPr>
      </w:pPr>
      <w:r w:rsidRPr="002A2927">
        <w:rPr>
          <w:rFonts w:eastAsia="Calibri" w:cs="Times New Roman"/>
        </w:rPr>
        <w:t xml:space="preserve">В результате освоения </w:t>
      </w:r>
      <w:r w:rsidRPr="002A2927">
        <w:rPr>
          <w:rFonts w:eastAsia="Calibri" w:cs="Times New Roman"/>
          <w:b/>
        </w:rPr>
        <w:t xml:space="preserve">учебной дисциплины </w:t>
      </w:r>
      <w:r w:rsidRPr="002A2927">
        <w:rPr>
          <w:rFonts w:eastAsia="Calibri" w:cs="Times New Roman"/>
        </w:rPr>
        <w:t xml:space="preserve">обучающийся должен </w:t>
      </w:r>
      <w:r w:rsidRPr="002A2927">
        <w:rPr>
          <w:rFonts w:eastAsia="Calibri" w:cs="Times New Roman"/>
          <w:b/>
        </w:rPr>
        <w:t>знать</w:t>
      </w:r>
      <w:r w:rsidRPr="002A2927">
        <w:rPr>
          <w:rFonts w:eastAsia="Calibri" w:cs="Times New Roman"/>
        </w:rPr>
        <w:t>:</w:t>
      </w:r>
    </w:p>
    <w:p w:rsidR="00255AC9" w:rsidRPr="002A2927" w:rsidRDefault="00255AC9" w:rsidP="00255AC9">
      <w:pPr>
        <w:pStyle w:val="a6"/>
        <w:numPr>
          <w:ilvl w:val="0"/>
          <w:numId w:val="4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eastAsia="Calibri" w:hAnsi="Times New Roman" w:cs="Times New Roman"/>
          <w:sz w:val="24"/>
          <w:szCs w:val="24"/>
        </w:rPr>
        <w:t>-</w:t>
      </w:r>
      <w:r w:rsidRPr="002A2927">
        <w:rPr>
          <w:rFonts w:ascii="Times New Roman" w:eastAsia="Calibri" w:hAnsi="Times New Roman" w:cs="Times New Roman"/>
          <w:sz w:val="24"/>
          <w:szCs w:val="24"/>
        </w:rPr>
        <w:tab/>
      </w:r>
      <w:r w:rsidRPr="002A2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педиатрии: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основы реформы сестринского дела в педиатрии;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основы управления сестринской деятельностью в педиатрии;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технологии и стандарты сестринской деятельности в педиатрии;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организацию работы младшего медицинского персонала в детских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лечебно-профилактических учреждениях;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систему инфекционного контроля в детских лечебно-профилактических учреждениях;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подготовку детей к поступлению в дошкольные и школьные учреждения, период адаптации.</w:t>
      </w:r>
    </w:p>
    <w:p w:rsidR="00255AC9" w:rsidRPr="002A2927" w:rsidRDefault="00255AC9" w:rsidP="00255AC9">
      <w:pPr>
        <w:pStyle w:val="a6"/>
        <w:numPr>
          <w:ilvl w:val="0"/>
          <w:numId w:val="5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хирургии и реанимации: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основные вопросы организации хирургической и реанимационной помощи детям;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причины, клинические проявления, методы диагностики, осложнения, принципы лечения и профилактики хирургических заболеваний и травм у детей;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основные проявления терминальных состояний у детей.</w:t>
      </w:r>
    </w:p>
    <w:p w:rsidR="00255AC9" w:rsidRPr="002A2927" w:rsidRDefault="00255AC9" w:rsidP="00255AC9">
      <w:pPr>
        <w:pStyle w:val="a6"/>
        <w:numPr>
          <w:ilvl w:val="0"/>
          <w:numId w:val="6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клиники инфекционных заболеваний: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систему организации медицинской помощи инфекционным больным;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основные свойства возбудителя, эпидемиологические особенности, клинические проявления, методы диагностики, осложнения, принципы лечения и профилактики инфекционных заболеваний;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эпидемиологическую ситуацию, пути передачи инфекции, группы риска, методы обследования, лечения и профилактики ВИЧ-инфекции, туберкулеза;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календарь профилактических прививок.</w:t>
      </w:r>
    </w:p>
    <w:p w:rsidR="00255AC9" w:rsidRPr="002A2927" w:rsidRDefault="00255AC9" w:rsidP="00255AC9">
      <w:pPr>
        <w:pStyle w:val="a6"/>
        <w:numPr>
          <w:ilvl w:val="0"/>
          <w:numId w:val="7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неврологии и психиатрии: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систему организации неврологической и психиатрической помощи;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причины, клинические проявления, методы диагностики, осложнения, лечение и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профилактику неврологических и психических заболеваний;</w:t>
      </w:r>
    </w:p>
    <w:p w:rsidR="00255AC9" w:rsidRPr="002A2927" w:rsidRDefault="00255AC9" w:rsidP="00255AC9">
      <w:pPr>
        <w:pStyle w:val="a6"/>
        <w:numPr>
          <w:ilvl w:val="0"/>
          <w:numId w:val="8"/>
        </w:numPr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области реабилитации: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виды, формы и методы реабилитации;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роль лечебной физкультуры, физиотерапии, массажа в реабилитации;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сестринский процесс при проведении реабилитации.</w:t>
      </w:r>
    </w:p>
    <w:p w:rsidR="00255AC9" w:rsidRPr="002A2927" w:rsidRDefault="00255AC9" w:rsidP="00255AC9">
      <w:pPr>
        <w:pStyle w:val="Standard"/>
        <w:ind w:left="720"/>
        <w:jc w:val="both"/>
        <w:rPr>
          <w:rFonts w:cs="Times New Roman"/>
          <w:b/>
        </w:rPr>
      </w:pPr>
      <w:r w:rsidRPr="002A2927">
        <w:rPr>
          <w:rFonts w:cs="Times New Roman"/>
        </w:rPr>
        <w:t xml:space="preserve">должен </w:t>
      </w:r>
      <w:r w:rsidRPr="002A2927">
        <w:rPr>
          <w:rFonts w:cs="Times New Roman"/>
          <w:b/>
        </w:rPr>
        <w:t>уметь:</w:t>
      </w:r>
    </w:p>
    <w:p w:rsidR="00255AC9" w:rsidRPr="002A2927" w:rsidRDefault="00255AC9" w:rsidP="00255AC9">
      <w:pPr>
        <w:pStyle w:val="Standard"/>
        <w:ind w:left="360"/>
        <w:jc w:val="both"/>
        <w:rPr>
          <w:rFonts w:cs="Times New Roman"/>
          <w:b/>
        </w:rPr>
      </w:pP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обеспечить инфекционную безопасность ребенка и медицинского персонала детского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лечебно-профилактического учреждения;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соблюдать технологию выполнения манипуляций и процедур;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проводить сердечно-легочную реанимацию при терминальных состояниях у взрослых и детей;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подготовить ребенка к функциональным, лабораторным и инструментальным методам исследования;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соблюдать технологию отбора и доставки биопроб для клинических исследований;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оказывать доврачебную помощь при неотложных состояниях в педиатрии;</w:t>
      </w:r>
    </w:p>
    <w:p w:rsidR="00255AC9" w:rsidRPr="002A2927" w:rsidRDefault="00255AC9" w:rsidP="00255AC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292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A292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A2927">
        <w:rPr>
          <w:rFonts w:ascii="Times New Roman" w:hAnsi="Times New Roman" w:cs="Times New Roman"/>
          <w:color w:val="000000"/>
          <w:sz w:val="24"/>
          <w:szCs w:val="24"/>
        </w:rPr>
        <w:t>владеть основными приемами массажа.</w:t>
      </w:r>
    </w:p>
    <w:p w:rsidR="00255AC9" w:rsidRPr="002A2927" w:rsidRDefault="00255AC9" w:rsidP="00255AC9">
      <w:pPr>
        <w:pStyle w:val="Standard"/>
        <w:jc w:val="both"/>
        <w:rPr>
          <w:rFonts w:eastAsia="Calibri" w:cs="Times New Roman"/>
        </w:rPr>
      </w:pPr>
    </w:p>
    <w:p w:rsidR="00255AC9" w:rsidRPr="002A2927" w:rsidRDefault="00255AC9" w:rsidP="00255AC9">
      <w:pPr>
        <w:pStyle w:val="Standard"/>
        <w:rPr>
          <w:rFonts w:cs="Times New Roman"/>
        </w:rPr>
      </w:pPr>
      <w:r w:rsidRPr="002A2927">
        <w:rPr>
          <w:rFonts w:eastAsia="Calibri" w:cs="Times New Roman"/>
          <w:b/>
        </w:rPr>
        <w:t>1.4. Количество часов на освоение рабочей программы учебной дисциплины:</w:t>
      </w:r>
    </w:p>
    <w:p w:rsidR="00255AC9" w:rsidRPr="002A2927" w:rsidRDefault="00255AC9" w:rsidP="00255AC9">
      <w:pPr>
        <w:pStyle w:val="Standard"/>
        <w:rPr>
          <w:rFonts w:cs="Times New Roman"/>
        </w:rPr>
      </w:pPr>
      <w:r w:rsidRPr="002A2927">
        <w:rPr>
          <w:rFonts w:eastAsia="Calibri" w:cs="Times New Roman"/>
        </w:rPr>
        <w:t>обязательной аудиторной учебной нагрузки слушателя (обучающегося -  98  часов)</w:t>
      </w:r>
    </w:p>
    <w:p w:rsidR="00255AC9" w:rsidRPr="002A2927" w:rsidRDefault="00255AC9" w:rsidP="00255AC9">
      <w:pPr>
        <w:pStyle w:val="Standard"/>
        <w:rPr>
          <w:rFonts w:eastAsia="Calibri" w:cs="Times New Roman"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</w:rPr>
      </w:pPr>
    </w:p>
    <w:p w:rsidR="00255AC9" w:rsidRPr="002A2927" w:rsidRDefault="00255AC9" w:rsidP="00255AC9">
      <w:pPr>
        <w:pStyle w:val="Standard"/>
        <w:rPr>
          <w:rFonts w:cs="Times New Roman"/>
        </w:rPr>
      </w:pPr>
      <w:r w:rsidRPr="002A2927">
        <w:rPr>
          <w:rFonts w:eastAsia="Calibri" w:cs="Times New Roman"/>
          <w:b/>
        </w:rPr>
        <w:t>1.5. Распределение часов и форм промежуточной аттестации по неделям</w:t>
      </w: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tbl>
      <w:tblPr>
        <w:tblpPr w:leftFromText="180" w:rightFromText="180" w:vertAnchor="text" w:horzAnchor="margin" w:tblpXSpec="center" w:tblpY="176"/>
        <w:tblW w:w="0" w:type="auto"/>
        <w:tblLayout w:type="fixed"/>
        <w:tblLook w:val="0000" w:firstRow="0" w:lastRow="0" w:firstColumn="0" w:lastColumn="0" w:noHBand="0" w:noVBand="0"/>
      </w:tblPr>
      <w:tblGrid>
        <w:gridCol w:w="850"/>
        <w:gridCol w:w="1020"/>
        <w:gridCol w:w="1499"/>
        <w:gridCol w:w="1984"/>
        <w:gridCol w:w="1382"/>
      </w:tblGrid>
      <w:tr w:rsidR="00255AC9" w:rsidRPr="002A2927" w:rsidTr="00731704">
        <w:trPr>
          <w:trHeight w:val="5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AC9" w:rsidRPr="002A2927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AC9" w:rsidRPr="002A2927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2A2927">
              <w:rPr>
                <w:b/>
              </w:rPr>
              <w:t xml:space="preserve">Всего </w:t>
            </w:r>
          </w:p>
        </w:tc>
        <w:tc>
          <w:tcPr>
            <w:tcW w:w="3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AC9" w:rsidRPr="002A2927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2A2927">
              <w:rPr>
                <w:b/>
              </w:rPr>
              <w:t>в том числе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9" w:rsidRPr="002A2927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2A2927">
              <w:rPr>
                <w:b/>
              </w:rPr>
              <w:t>формы аттестации</w:t>
            </w:r>
          </w:p>
        </w:tc>
      </w:tr>
      <w:tr w:rsidR="00255AC9" w:rsidRPr="002A2927" w:rsidTr="00731704">
        <w:trPr>
          <w:cantSplit/>
          <w:trHeight w:val="1689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AC9" w:rsidRPr="002A2927" w:rsidRDefault="00255AC9" w:rsidP="00731704">
            <w:pPr>
              <w:snapToGrid w:val="0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AC9" w:rsidRPr="002A2927" w:rsidRDefault="00255AC9" w:rsidP="00731704">
            <w:pPr>
              <w:snapToGrid w:val="0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AC9" w:rsidRPr="002A2927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2A2927"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55AC9" w:rsidRPr="002A2927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2A2927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9" w:rsidRPr="002A2927" w:rsidRDefault="00255AC9" w:rsidP="00731704">
            <w:pPr>
              <w:snapToGrid w:val="0"/>
            </w:pPr>
          </w:p>
        </w:tc>
      </w:tr>
      <w:tr w:rsidR="00255AC9" w:rsidRPr="002A2927" w:rsidTr="00731704">
        <w:trPr>
          <w:trHeight w:val="10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AC9" w:rsidRPr="00331C11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lang w:val="en-US"/>
              </w:rPr>
            </w:pPr>
            <w:r w:rsidRPr="00331C11">
              <w:rPr>
                <w:b/>
                <w:lang w:val="en-US"/>
              </w:rPr>
              <w:t>I II III IV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AC9" w:rsidRPr="008D5938" w:rsidRDefault="00255AC9" w:rsidP="0073170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AC9" w:rsidRPr="002A2927" w:rsidRDefault="00255AC9" w:rsidP="0073170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</w:t>
            </w:r>
            <w:r w:rsidRPr="002A2927">
              <w:rPr>
                <w:rFonts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AC9" w:rsidRPr="008D5938" w:rsidRDefault="00255AC9" w:rsidP="0073170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2A2927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9" w:rsidRPr="002A2927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4"/>
                <w:szCs w:val="24"/>
              </w:rPr>
            </w:pPr>
            <w:r w:rsidRPr="002A2927">
              <w:rPr>
                <w:sz w:val="24"/>
                <w:szCs w:val="24"/>
              </w:rPr>
              <w:t>Тестирование, зачет</w:t>
            </w:r>
          </w:p>
        </w:tc>
      </w:tr>
      <w:tr w:rsidR="00255AC9" w:rsidRPr="002A2927" w:rsidTr="00731704">
        <w:trPr>
          <w:trHeight w:val="10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5AC9" w:rsidRPr="002A2927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 w:rsidRPr="002A2927">
              <w:rPr>
                <w:b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AC9" w:rsidRPr="008D5938" w:rsidRDefault="00255AC9" w:rsidP="0073170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AC9" w:rsidRPr="002A2927" w:rsidRDefault="00255AC9" w:rsidP="00731704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</w:t>
            </w:r>
            <w:r w:rsidRPr="002A2927">
              <w:rPr>
                <w:rFonts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AC9" w:rsidRPr="008D5938" w:rsidRDefault="00255AC9" w:rsidP="00731704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2A2927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5AC9" w:rsidRPr="002A2927" w:rsidRDefault="00255AC9" w:rsidP="00731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55AC9" w:rsidRPr="002A2927" w:rsidRDefault="00255AC9" w:rsidP="00255AC9">
      <w:pPr>
        <w:pStyle w:val="Standard"/>
        <w:jc w:val="center"/>
        <w:rPr>
          <w:rFonts w:cs="Times New Roman"/>
        </w:rPr>
      </w:pPr>
      <w:r w:rsidRPr="002A2927">
        <w:rPr>
          <w:rFonts w:eastAsia="Calibri" w:cs="Times New Roman"/>
          <w:b/>
        </w:rPr>
        <w:tab/>
      </w: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pStyle w:val="Standard"/>
        <w:jc w:val="center"/>
        <w:rPr>
          <w:rFonts w:eastAsia="Calibri" w:cs="Times New Roman"/>
          <w:b/>
        </w:rPr>
      </w:pPr>
    </w:p>
    <w:p w:rsidR="00255AC9" w:rsidRPr="002A2927" w:rsidRDefault="00255AC9" w:rsidP="00255AC9">
      <w:pPr>
        <w:sectPr w:rsidR="00255AC9" w:rsidRPr="002A2927" w:rsidSect="008D5938">
          <w:type w:val="continuous"/>
          <w:pgSz w:w="11906" w:h="16838"/>
          <w:pgMar w:top="1134" w:right="850" w:bottom="1134" w:left="1701" w:header="720" w:footer="720" w:gutter="0"/>
          <w:cols w:space="0"/>
        </w:sectPr>
      </w:pPr>
    </w:p>
    <w:p w:rsidR="00255AC9" w:rsidRPr="00522EF1" w:rsidRDefault="00255AC9" w:rsidP="00255AC9">
      <w:pPr>
        <w:pStyle w:val="a3"/>
        <w:keepNext/>
        <w:keepLines/>
        <w:spacing w:after="0" w:line="240" w:lineRule="auto"/>
        <w:jc w:val="both"/>
        <w:rPr>
          <w:rFonts w:ascii="Times New Roman" w:hAnsi="Times New Roman"/>
          <w:b/>
        </w:rPr>
      </w:pPr>
      <w:r w:rsidRPr="00522EF1">
        <w:rPr>
          <w:rFonts w:ascii="Times New Roman" w:hAnsi="Times New Roman"/>
          <w:b/>
        </w:rPr>
        <w:t>2.4.2. Содержание учебного материала по программе «</w:t>
      </w:r>
      <w:r>
        <w:rPr>
          <w:rFonts w:ascii="Times New Roman" w:hAnsi="Times New Roman"/>
          <w:b/>
          <w:sz w:val="24"/>
          <w:szCs w:val="24"/>
        </w:rPr>
        <w:t>Сестринская помощь детям</w:t>
      </w:r>
      <w:r w:rsidRPr="00522EF1">
        <w:rPr>
          <w:rFonts w:ascii="Times New Roman" w:hAnsi="Times New Roman"/>
          <w:b/>
        </w:rPr>
        <w:t>»</w:t>
      </w:r>
    </w:p>
    <w:p w:rsidR="00255AC9" w:rsidRDefault="00255AC9" w:rsidP="00255AC9">
      <w:pPr>
        <w:pStyle w:val="a3"/>
        <w:keepNext/>
        <w:keepLines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0773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6"/>
        <w:gridCol w:w="7087"/>
        <w:gridCol w:w="850"/>
      </w:tblGrid>
      <w:tr w:rsidR="00255AC9" w:rsidRPr="00D92F51" w:rsidTr="00731704">
        <w:tc>
          <w:tcPr>
            <w:tcW w:w="2836" w:type="dxa"/>
          </w:tcPr>
          <w:p w:rsidR="00255AC9" w:rsidRPr="00D92F51" w:rsidRDefault="00255AC9" w:rsidP="00731704">
            <w:pPr>
              <w:pStyle w:val="a3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92F51">
              <w:rPr>
                <w:rFonts w:ascii="Times New Roman" w:hAnsi="Times New Roman"/>
                <w:b/>
              </w:rPr>
              <w:t>Наименование темы</w:t>
            </w:r>
          </w:p>
        </w:tc>
        <w:tc>
          <w:tcPr>
            <w:tcW w:w="7087" w:type="dxa"/>
          </w:tcPr>
          <w:p w:rsidR="00255AC9" w:rsidRPr="00D92F51" w:rsidRDefault="00255AC9" w:rsidP="00731704">
            <w:pPr>
              <w:pStyle w:val="a3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92F51">
              <w:rPr>
                <w:rFonts w:ascii="Times New Roman" w:hAnsi="Times New Roman"/>
                <w:b/>
              </w:rPr>
              <w:t>Содержание учебного материала, практические занятия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pStyle w:val="a3"/>
              <w:keepNext/>
              <w:keepLine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92F51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255AC9" w:rsidRPr="00D92F51" w:rsidTr="00731704">
        <w:trPr>
          <w:trHeight w:val="157"/>
        </w:trPr>
        <w:tc>
          <w:tcPr>
            <w:tcW w:w="2836" w:type="dxa"/>
            <w:vMerge w:val="restart"/>
          </w:tcPr>
          <w:p w:rsidR="00255AC9" w:rsidRPr="00DB269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DB2691">
              <w:rPr>
                <w:i/>
                <w:sz w:val="22"/>
                <w:szCs w:val="22"/>
              </w:rPr>
              <w:t xml:space="preserve">Тема 1. Законодательные основы и  юридическое регулирование  профессиональной  деятельности. 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Законодательные документы, регулирующие систему здравоохранения РФ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Понятие о преступлении и его составе, правонарушении. Юридическая  ответственность  медицинской сестры. Семейный  кодекс  РФ. Семейное законодательство:- основы начала семейного законодательства;- семейное законодательство и нормы медицинского права. Осуществление и защита семейных прав. Заключение  и прекращение брака :- заключение брака;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брачный возраст;- обстоятельства,  препятствующие заключению брака;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расторжение  брака;- признание брака недействительным. Права и обязанности супругов. Права и обязанности родителей и детей:права несовершеннолетних детей (на общение с родителями, на защиту, на выражение  своего мнения, имущественные права).   Права и обязанности родителей (осуществление родительских прав, защита родительских прав, восстановление в родительских правах). Алиментные обязанности членов семьи. Формы воспитания детей, оставшихся без попечения родителей.</w:t>
            </w:r>
          </w:p>
          <w:p w:rsidR="00255AC9" w:rsidRPr="00D92F51" w:rsidRDefault="00255AC9" w:rsidP="00731704">
            <w:pPr>
              <w:keepNext/>
              <w:keepLines/>
              <w:ind w:firstLine="56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rPr>
          <w:trHeight w:val="157"/>
        </w:trPr>
        <w:tc>
          <w:tcPr>
            <w:tcW w:w="2836" w:type="dxa"/>
            <w:vMerge/>
          </w:tcPr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Основы законодательства РФ “Об охране здоровья граждан”. Права  пациента. Права  семьи</w:t>
            </w:r>
            <w:r>
              <w:rPr>
                <w:sz w:val="22"/>
                <w:szCs w:val="22"/>
              </w:rPr>
              <w:t>.</w:t>
            </w:r>
            <w:r w:rsidRPr="00D92F51">
              <w:rPr>
                <w:sz w:val="22"/>
                <w:szCs w:val="22"/>
              </w:rPr>
              <w:t xml:space="preserve">  Права  граждан на оказание медико-социальной помощи. Основы ТК РФ в деятельности сестры. Трудовой договор (контракт) и его виды. Заключение трудового договора и его расторжение.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Трудовой стаж. Рабочее время, работа в выходные и праздничные дни.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Дисциплина труда. Поощрения  и наказания. Ежегодный и дополнительный отпуск, отпуск по уходу за ребенком. Виды пособий, выплата пособий.Пенсионное  обеспечение.Нормативные документы Министерства здравоохранения РФ, регулирующие профессиональную деятельность медицинских работников.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rPr>
          <w:trHeight w:val="2295"/>
        </w:trPr>
        <w:tc>
          <w:tcPr>
            <w:tcW w:w="2836" w:type="dxa"/>
            <w:vMerge w:val="restart"/>
          </w:tcPr>
          <w:p w:rsidR="00255AC9" w:rsidRPr="00DB269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DB2691">
              <w:rPr>
                <w:i/>
                <w:sz w:val="22"/>
                <w:szCs w:val="22"/>
              </w:rPr>
              <w:t>Тема 2. Основные психолого-педагогические аспекты деятельности  сестры.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Сотрудничество - основа сестринской работы. Общение - составная часть сестринского процесса, лечения и реабилитации пациентов. Возрастные и социальные аспекты  психологии пациента. Особенности психологической помощи пациентам, различных возрастных групп. Психологическая защита пациента. Ятрогенные заболевания.  Факторы,  способствующие их  возникно</w:t>
            </w:r>
            <w:r>
              <w:rPr>
                <w:sz w:val="22"/>
                <w:szCs w:val="22"/>
              </w:rPr>
              <w:t>вению.</w:t>
            </w:r>
            <w:r w:rsidRPr="00D92F51">
              <w:rPr>
                <w:sz w:val="22"/>
                <w:szCs w:val="22"/>
              </w:rPr>
              <w:t xml:space="preserve"> Профилактика и лечение ятрогенных заболеваний.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Психология общения с пациентами и их родственниками, находящимися в состоянии стресса. Определение понятий “этика”  и “деонтология”.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  <w:vMerge/>
          </w:tcPr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Этический кодекс медицинской сестры. Психологические аспекты взаимоотношений : сестра - пациент, сестра -  родственники  пациента. Выполнение сестрами роли защитника и коммуникатора. Взаимоотношения  в   медицинском   коллективе : врач - сестра, сестра - пациент. Формирование благоприятного психологического климата в коллективе. Психологическая  защита сестры. Психологические аспекты ухода за умирающими пациентами.</w:t>
            </w:r>
            <w:r>
              <w:rPr>
                <w:sz w:val="22"/>
                <w:szCs w:val="22"/>
              </w:rPr>
              <w:t xml:space="preserve"> Этапы  умирания</w:t>
            </w:r>
            <w:r w:rsidRPr="00D92F51">
              <w:rPr>
                <w:sz w:val="22"/>
                <w:szCs w:val="22"/>
              </w:rPr>
              <w:t>. Психология  горевания.Психологическая  поддержка умирающего и его родственников.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233AA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233AA">
              <w:rPr>
                <w:i/>
                <w:sz w:val="22"/>
                <w:szCs w:val="22"/>
              </w:rPr>
              <w:t xml:space="preserve">Тема 3. Организация  работы  палатной  медицинской сестры  детского стационара. 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Организация сестринской службы  в детском соматическом стационаре. Роль сестры в процессе реформирования сестринской службы в стационаре.Особенности сестринского процесса в педиатрической практике</w:t>
            </w:r>
            <w:r>
              <w:rPr>
                <w:sz w:val="22"/>
                <w:szCs w:val="22"/>
              </w:rPr>
              <w:t>.</w:t>
            </w:r>
            <w:r w:rsidRPr="00D92F51">
              <w:rPr>
                <w:sz w:val="22"/>
                <w:szCs w:val="22"/>
              </w:rPr>
              <w:t xml:space="preserve"> Цель сестринского процесса. Этапы сестринского процесса, их содержание.  Стандарты сестринского ухода.Особенности интервьюирования при работе с детьми и их родителями. Выявление основных жизненноважных потребностей пациента (настоящих и потенциальных). Субъективное и объективное обследование пациента.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Определение целей сестринского процесса. Планирование объема и реализация сестринского ухода. Оценка эффективности полученных результатов, их коррекция</w:t>
            </w:r>
            <w:r>
              <w:rPr>
                <w:sz w:val="22"/>
                <w:szCs w:val="22"/>
              </w:rPr>
              <w:t>.</w:t>
            </w:r>
            <w:r w:rsidRPr="00D92F51">
              <w:rPr>
                <w:sz w:val="22"/>
                <w:szCs w:val="22"/>
              </w:rPr>
              <w:t xml:space="preserve"> Медицинское  документирование.  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Стандарты профессиональной деятельности палатной медицинской сестры: Мониторинг состояния пациента (термометрия, подсчет пульса, дыхания, измерения  АД). Создание пациенту комфортного положения  в постели:</w:t>
            </w:r>
          </w:p>
          <w:p w:rsidR="00255AC9" w:rsidRPr="00D92F51" w:rsidRDefault="00255AC9" w:rsidP="00731704">
            <w:pPr>
              <w:keepNext/>
              <w:keepLines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устройство  постели  тяжелобольного   пациента с различной патологией;</w:t>
            </w:r>
          </w:p>
          <w:p w:rsidR="00255AC9" w:rsidRPr="00D92F51" w:rsidRDefault="00255AC9" w:rsidP="00731704">
            <w:pPr>
              <w:keepNext/>
              <w:keepLines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биомеханика тела при  изменении его положения в постели;</w:t>
            </w:r>
          </w:p>
          <w:p w:rsidR="00255AC9" w:rsidRPr="00D92F51" w:rsidRDefault="00255AC9" w:rsidP="00731704">
            <w:pPr>
              <w:keepNext/>
              <w:keepLines/>
              <w:ind w:firstLine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профилактика пролежней.</w:t>
            </w:r>
            <w:r w:rsidRPr="00D92F51">
              <w:rPr>
                <w:sz w:val="22"/>
                <w:szCs w:val="22"/>
              </w:rPr>
              <w:t xml:space="preserve"> Безопасность сестры при работе с тяжелобольным пациентом:</w:t>
            </w:r>
          </w:p>
          <w:p w:rsidR="00255AC9" w:rsidRPr="00D92F51" w:rsidRDefault="00255AC9" w:rsidP="00731704">
            <w:pPr>
              <w:keepNext/>
              <w:keepLines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особенности гигиенического ухода за тяжелобольными.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Способы и методика введения лекарственных средств:Современные требования к парентеральному введению лекарственных  средств.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Последовательность действий при выполнении в/к, п/к, в/м инъекций, при постановке в/в капельниц.Подготовка инструментария и помощь врачу при пункции центральной вены.</w:t>
            </w:r>
          </w:p>
          <w:p w:rsidR="00255AC9" w:rsidRPr="00D92F51" w:rsidRDefault="00255AC9" w:rsidP="00731704">
            <w:pPr>
              <w:keepNext/>
              <w:keepLines/>
              <w:ind w:firstLine="56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233AA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4.</w:t>
            </w:r>
            <w:r w:rsidRPr="00A233AA">
              <w:rPr>
                <w:i/>
                <w:sz w:val="22"/>
                <w:szCs w:val="22"/>
              </w:rPr>
              <w:t>Стандарты  профессиональной деятельности  палатной  медицинской  сестры.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Уход за подключечным катетером. Взятие крови из вены для биохимических и бактериологических  исследований.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Мониторинг состояния пациента при парэнтеральном введении  лекарственных  средств.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rPr>
          <w:trHeight w:val="1913"/>
        </w:trPr>
        <w:tc>
          <w:tcPr>
            <w:tcW w:w="2836" w:type="dxa"/>
          </w:tcPr>
          <w:p w:rsidR="00255AC9" w:rsidRPr="00A233AA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233AA">
              <w:rPr>
                <w:i/>
                <w:sz w:val="22"/>
                <w:szCs w:val="22"/>
              </w:rPr>
              <w:t>Тема 5. Осложнения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Осложнения, связанные с парентеральным введением лекарств.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Дополнительные методы исследования: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Исследование функции органов пищеварения:</w:t>
            </w:r>
          </w:p>
          <w:p w:rsidR="00255AC9" w:rsidRPr="00D92F51" w:rsidRDefault="00255AC9" w:rsidP="00731704">
            <w:pPr>
              <w:keepNext/>
              <w:keepLines/>
              <w:ind w:firstLine="567"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исследование секреторной  функции желудка;</w:t>
            </w:r>
          </w:p>
          <w:p w:rsidR="00255AC9" w:rsidRPr="00D92F51" w:rsidRDefault="00255AC9" w:rsidP="00731704">
            <w:pPr>
              <w:keepNext/>
              <w:keepLines/>
              <w:ind w:firstLine="567"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дуоденальное  зондирование.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233AA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233AA">
              <w:rPr>
                <w:i/>
                <w:sz w:val="22"/>
                <w:szCs w:val="22"/>
              </w:rPr>
              <w:t>Тема 6. Методика промывания желудка.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Методика промывания желудка в зависимости от возраста ребенка. Исследование промывных вод. Последовательность выполнения манипуляций.Методика постановки лечебной, очистительной, масляной, гипер-тонической и  сифонной клизм детям, различных возрастных групп.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Катетеризация мочевого пузыря мягким катетером. Особенности  выполнения манипуляций  у мальчиков и девочек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233AA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233AA">
              <w:rPr>
                <w:i/>
                <w:sz w:val="22"/>
                <w:szCs w:val="22"/>
              </w:rPr>
              <w:t>Тема 7. Методика взятия  материала для лабораторных исследований.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Методика взятия  материала для лабораторных исследований: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Взятие мазков  со слизистой оболочки носа и зева на бактериологическое исследование.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Особенности сбора  мокроты на исследование.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233AA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233AA">
              <w:rPr>
                <w:i/>
                <w:sz w:val="22"/>
                <w:szCs w:val="22"/>
              </w:rPr>
              <w:t xml:space="preserve">Тема 8. Сбор мочи.  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Сбор мочи  на общий анализ, на сахар, по Нечипоренко, Аддис-Каковскому, Амбюрже, Зимницкому, проба Реберга, для определения глюкозурического профиля, на диастазу, для бактериологического исследования.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233AA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233AA">
              <w:rPr>
                <w:i/>
                <w:sz w:val="22"/>
                <w:szCs w:val="22"/>
              </w:rPr>
              <w:t>Тема 9. Взятие кала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Взятие кала для копрологического исследования, на скрытую   кровь, для исследований на наличие паразитов, на бактериологическое   исследование, на дисбактериоз,  соскоб  на энтеробиоз.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Подготовка пациента к рентгенологическим методам исследования. Особенности работы с рентгеноконтрастными средствами.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Подготовка пациента к эндоскопическим методам исследования.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233AA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233AA">
              <w:rPr>
                <w:i/>
                <w:sz w:val="22"/>
                <w:szCs w:val="22"/>
              </w:rPr>
              <w:t>Тема 10. Методы профилактики  внутрибольничных инфекций.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Меры профилактики и контроль внутрибольничной инфекции.Виды, способы и режимы дезинфекции в лечебно-профилактичес-ких учреждениях.Методы и средства дезинфекции. Характеристика средств дезинфекции. Виды контроля пригодности дезинфицирующих  средств.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Правила хранения и безопас</w:t>
            </w:r>
            <w:r>
              <w:rPr>
                <w:sz w:val="22"/>
                <w:szCs w:val="22"/>
              </w:rPr>
              <w:t>ность при работе с дезинфицирую</w:t>
            </w:r>
            <w:r w:rsidRPr="00D92F51">
              <w:rPr>
                <w:sz w:val="22"/>
                <w:szCs w:val="22"/>
              </w:rPr>
              <w:t xml:space="preserve">щими  </w:t>
            </w:r>
            <w:r>
              <w:rPr>
                <w:sz w:val="22"/>
                <w:szCs w:val="22"/>
              </w:rPr>
              <w:t>с</w:t>
            </w:r>
            <w:r w:rsidRPr="00D92F51">
              <w:rPr>
                <w:sz w:val="22"/>
                <w:szCs w:val="22"/>
              </w:rPr>
              <w:t>редствами.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FD6EE3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11</w:t>
            </w:r>
            <w:r w:rsidRPr="00FD6EE3">
              <w:rPr>
                <w:i/>
                <w:sz w:val="22"/>
                <w:szCs w:val="22"/>
              </w:rPr>
              <w:t>. Профилактика внутрибольничных инфекций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Профилактика внутрибольничных инфекций (проведение                     дезинфекции при выявлении внутрибольничной инфекции).</w:t>
            </w:r>
            <w:r w:rsidRPr="00D92F51">
              <w:rPr>
                <w:sz w:val="22"/>
                <w:szCs w:val="22"/>
              </w:rPr>
              <w:tab/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Общие требования к уборке помещений стационара (палат, процедурных и т.д.) Бельевой режим. Личная гигиена обслуживающего персонала.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Безопасность работы сестры в процедурном кабинете.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FD6EE3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12</w:t>
            </w:r>
            <w:r w:rsidRPr="00FD6EE3">
              <w:rPr>
                <w:i/>
                <w:sz w:val="22"/>
                <w:szCs w:val="22"/>
              </w:rPr>
              <w:t>. Техника безопасности при работе с биологическими жид-костями.</w:t>
            </w:r>
          </w:p>
          <w:p w:rsidR="00255AC9" w:rsidRPr="00FD6EE3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Техника безопасности </w:t>
            </w:r>
            <w:r>
              <w:rPr>
                <w:sz w:val="22"/>
                <w:szCs w:val="22"/>
              </w:rPr>
              <w:t>при работе с биологическими жид</w:t>
            </w:r>
            <w:r w:rsidRPr="00D92F51">
              <w:rPr>
                <w:sz w:val="22"/>
                <w:szCs w:val="22"/>
              </w:rPr>
              <w:t>костями.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Цели, задачи и принципы ра</w:t>
            </w:r>
            <w:r>
              <w:rPr>
                <w:sz w:val="22"/>
                <w:szCs w:val="22"/>
              </w:rPr>
              <w:t xml:space="preserve">боты центрального стерилизационного отделения.  </w:t>
            </w:r>
            <w:r w:rsidRPr="00D92F51">
              <w:rPr>
                <w:sz w:val="22"/>
                <w:szCs w:val="22"/>
              </w:rPr>
              <w:t>Методы и средства стерилизации.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Режим стерилизации, контроль качества стерилизации.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FD6EE3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13</w:t>
            </w:r>
            <w:r w:rsidRPr="00FD6EE3">
              <w:rPr>
                <w:i/>
                <w:sz w:val="22"/>
                <w:szCs w:val="22"/>
              </w:rPr>
              <w:t>. Клиническая  фармакотерапия  в   педиатрии.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Понятие клинической фармакотерапии и особенности фармакотерапии в педиатрии.Понятие о фармакологическом эффекте.Виды действия лекарственных средств:- токсическое действие;- побочные реакции.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Понятие о фармакокинетике  и фармакодинамике.Понятие о значении лекарственного метаболизма.Значение клинического наблюдения в определении эффективности лекарственного препарата.Роль палатной медицинской  сестры в оценке действия лекарственных препаратов на организм пациентов.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FD6EE3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FD6EE3">
              <w:rPr>
                <w:i/>
                <w:sz w:val="22"/>
                <w:szCs w:val="22"/>
              </w:rPr>
              <w:t>Тема 14. Особенности клинической  фармакотерапии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Особенности клинической  фармакотерапии: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 антибактериальные средства;- сердечно-сосудистые средства;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мочегонные средства;- антигистаминные;- кровоостанавливающие;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противосудрожные;- железосодержащие;- отхаркивающие;- жаропонижающие;- противосудорожные.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FD6EE3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FD6EE3">
              <w:rPr>
                <w:i/>
                <w:sz w:val="22"/>
                <w:szCs w:val="22"/>
              </w:rPr>
              <w:t>Тема 15. Взаимодействие лекарственных средств.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Взаимодействие лекарственных средств. Побочное действие лекарств.Особенности и пути введения лекарственных средств детям по назначению врача.Правила расчета лекарственных доз детям.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FD6EE3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16</w:t>
            </w:r>
            <w:r w:rsidRPr="00FD6EE3">
              <w:rPr>
                <w:i/>
                <w:sz w:val="22"/>
                <w:szCs w:val="22"/>
              </w:rPr>
              <w:t>.Клиническая трансфузиология  в   педиатрии.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Организация тра</w:t>
            </w:r>
            <w:r>
              <w:rPr>
                <w:sz w:val="22"/>
                <w:szCs w:val="22"/>
              </w:rPr>
              <w:t>нсфузиологической службы в  РФ.</w:t>
            </w:r>
            <w:r w:rsidRPr="00D92F51">
              <w:rPr>
                <w:sz w:val="22"/>
                <w:szCs w:val="22"/>
              </w:rPr>
              <w:t xml:space="preserve"> Основные нормативные документы,  регламентирующие работу  службы  крови  и  направленные  на  профилактику посттрансфузионных реакций и осложнений при переливании, ее компонентов, препаратов и кровозаменителей.Изоиммунология.Групповые системы и  резус-принадлежность крови. Современные методики и правила определения  групповой и резус-принадлежности. Другие факторы совместимости крови. Индивидуальный подбор крови донора и реципиента.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2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B87CAB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Тема 17. </w:t>
            </w:r>
            <w:r w:rsidRPr="00B87CAB">
              <w:rPr>
                <w:i/>
                <w:sz w:val="22"/>
                <w:szCs w:val="22"/>
              </w:rPr>
              <w:t xml:space="preserve">Показания и противопоказания к проведению инфузионной терапии. 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Показания и противопоказания к проведению инфузионной терапии. 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Действие переливаемой крови, ее компонентов на организм реципиента.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Признаки годности крови и ее компонентов к переливанию.  Препараты плазмы крови и их клиническое применение в детской практике.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B87CAB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B87CAB">
              <w:rPr>
                <w:i/>
                <w:sz w:val="22"/>
                <w:szCs w:val="22"/>
              </w:rPr>
              <w:t xml:space="preserve">Тема 18. Кровозаменители, их характеристика и применение. 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Кровозаменители, их характеристика и применение. Препараты для парентерального питания в педиатрии. Осложнения при гемотрансфузионной терапии, их виды и причины.Клиника посттрансфузионных  реакций и осложнений.Сестринское вмешательство при неотложных состояниях.Стан</w:t>
            </w:r>
            <w:r>
              <w:rPr>
                <w:sz w:val="22"/>
                <w:szCs w:val="22"/>
              </w:rPr>
              <w:t>дарт действия медицинского перс</w:t>
            </w:r>
            <w:r w:rsidRPr="00D92F51">
              <w:rPr>
                <w:sz w:val="22"/>
                <w:szCs w:val="22"/>
              </w:rPr>
              <w:t>онала при развитии гемотрансфузионного шока. Профилактика посттрансфузионных  реакций и осложнений.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B87CAB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B87CAB">
              <w:rPr>
                <w:i/>
                <w:sz w:val="22"/>
                <w:szCs w:val="22"/>
              </w:rPr>
              <w:t xml:space="preserve">Тема </w:t>
            </w:r>
            <w:r>
              <w:rPr>
                <w:i/>
                <w:sz w:val="22"/>
                <w:szCs w:val="22"/>
              </w:rPr>
              <w:t>1</w:t>
            </w:r>
            <w:r w:rsidRPr="00B87CAB">
              <w:rPr>
                <w:i/>
                <w:sz w:val="22"/>
                <w:szCs w:val="22"/>
              </w:rPr>
              <w:t>9. Вскармливание детей до года. Рациональное питание детей после года. Лечебное питание.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Вскармливание детей первого года жизни.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 вскармливания</w:t>
            </w:r>
            <w:r w:rsidRPr="00D92F51">
              <w:rPr>
                <w:sz w:val="22"/>
                <w:szCs w:val="22"/>
              </w:rPr>
              <w:t>.Преимущество и значение грудного вскармливания для правильного физического, психического развития и состояния здоровья ребенка.Понятие “естественное”  вскармливание.Показание к переводу на смешанное и искусственное вскармливание.Правила проведения контрольного кормления ребенка.Адаптированные смеси. Виды прикорма. Режим питания (свободное и частично-свободное вскармливание).Технология приготовления детского питания. Выбор продуктов.</w:t>
            </w:r>
            <w:r>
              <w:rPr>
                <w:sz w:val="22"/>
                <w:szCs w:val="22"/>
              </w:rPr>
              <w:t>Понятие “рациональное питание</w:t>
            </w:r>
            <w:r w:rsidRPr="00D92F51">
              <w:rPr>
                <w:sz w:val="22"/>
                <w:szCs w:val="22"/>
              </w:rPr>
              <w:t>“.Концепция сбалансированно</w:t>
            </w:r>
            <w:r>
              <w:rPr>
                <w:sz w:val="22"/>
                <w:szCs w:val="22"/>
              </w:rPr>
              <w:t>го питания как основы рациональ</w:t>
            </w:r>
            <w:r w:rsidRPr="00D92F51">
              <w:rPr>
                <w:sz w:val="22"/>
                <w:szCs w:val="22"/>
              </w:rPr>
              <w:t>ного питания. Питание и жизнедеятельность организма.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B87CAB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B87CAB">
              <w:rPr>
                <w:i/>
                <w:sz w:val="22"/>
                <w:szCs w:val="22"/>
              </w:rPr>
              <w:t>Тема 20. Характеристика продуктов питания и их назначение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Характеристика продуктов питания и их назначение.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Обмен веществ, энергии и жизни. Состав пищи. Физиологические  потребности в пищевых веществах детей для различных возрастных групп.Количественная и качественная сторона питания. Режим питания. Эстетика  питания.Составление примерного меню здоровым  детям  различных возраст</w:t>
            </w:r>
            <w:r>
              <w:rPr>
                <w:sz w:val="22"/>
                <w:szCs w:val="22"/>
              </w:rPr>
              <w:t>ных групп</w:t>
            </w:r>
            <w:r w:rsidRPr="00D92F51">
              <w:rPr>
                <w:sz w:val="22"/>
                <w:szCs w:val="22"/>
              </w:rPr>
              <w:t>.Современные аспекты лечебного питания в педиатрии.Особенности диетического питания у детей при заболеваниях 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желудка и кишечника,- печени и  поджелудочной железы,- сердечно-сосудистой системы,- органов дыхания,- почек,- при аллергозах.</w:t>
            </w:r>
          </w:p>
        </w:tc>
        <w:tc>
          <w:tcPr>
            <w:tcW w:w="850" w:type="dxa"/>
          </w:tcPr>
          <w:p w:rsidR="00255AC9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B87CAB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21.</w:t>
            </w:r>
            <w:r w:rsidRPr="00B87CAB">
              <w:rPr>
                <w:i/>
                <w:sz w:val="22"/>
                <w:szCs w:val="22"/>
              </w:rPr>
              <w:t>Составление примерного меню здоровым  детям  различных возрастных групп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Составление примерного меню больным детям c различной патологией.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Консультирование  родителей  по содержанию передач детям, находящимся на стационарном лечении.Рекомендации по организации диетического питания в домашних условиях после выписки из стационара.</w:t>
            </w:r>
          </w:p>
        </w:tc>
        <w:tc>
          <w:tcPr>
            <w:tcW w:w="850" w:type="dxa"/>
          </w:tcPr>
          <w:p w:rsidR="00255AC9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rPr>
          <w:trHeight w:val="192"/>
        </w:trPr>
        <w:tc>
          <w:tcPr>
            <w:tcW w:w="2836" w:type="dxa"/>
          </w:tcPr>
          <w:p w:rsidR="00255AC9" w:rsidRPr="00B87CAB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22</w:t>
            </w:r>
            <w:r w:rsidRPr="00B87CAB">
              <w:rPr>
                <w:i/>
                <w:sz w:val="22"/>
                <w:szCs w:val="22"/>
              </w:rPr>
              <w:t>. Здоровый ребенок. Законы роста и развития. Аномалии  конституции.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Периоды детского возраста,  их характеристика.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Жизненные потребности ребенка и способы их  удовлетворения.  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E1A0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AE1A01">
              <w:rPr>
                <w:i/>
                <w:sz w:val="22"/>
                <w:szCs w:val="22"/>
              </w:rPr>
              <w:t xml:space="preserve">Тема 23. Закономерности физического, нервно-психического и социального развития детей. </w:t>
            </w:r>
          </w:p>
          <w:p w:rsidR="00255AC9" w:rsidRPr="00AE1A0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Закономерности физического, нервно-психического и социального развития детей. Критические периоды в развитии ребенка. Факторы, определяющие опасную  окружающую среду для детей в разные периоды развития.Создание безопасной окружающей среды для детей различ-ных возрастных групп.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E1A0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E1A01">
              <w:rPr>
                <w:i/>
                <w:sz w:val="22"/>
                <w:szCs w:val="22"/>
              </w:rPr>
              <w:t>Тема 24. Модели развития ребенка.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Модели развития ребенка.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Биологическая модель.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Психосексуальная модель, задачи  полового воспитания мальчиков и девочек.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Познавательная. Поведенческая.Социальная и культурная. </w:t>
            </w:r>
            <w:r w:rsidRPr="00D92F51">
              <w:rPr>
                <w:sz w:val="22"/>
                <w:szCs w:val="22"/>
              </w:rPr>
              <w:t>Особен</w:t>
            </w:r>
            <w:r>
              <w:rPr>
                <w:sz w:val="22"/>
                <w:szCs w:val="22"/>
              </w:rPr>
              <w:t>ности развития детей-инвалидов.</w:t>
            </w:r>
            <w:r w:rsidRPr="00D92F51">
              <w:rPr>
                <w:sz w:val="22"/>
                <w:szCs w:val="22"/>
              </w:rPr>
              <w:t>Зависимость и самостоятельность детей.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Поощрение и  наказание детей.</w:t>
            </w:r>
            <w:r w:rsidRPr="00D92F51">
              <w:rPr>
                <w:sz w:val="22"/>
                <w:szCs w:val="22"/>
              </w:rPr>
              <w:t>Стадии моделирования поведе</w:t>
            </w:r>
            <w:r>
              <w:rPr>
                <w:sz w:val="22"/>
                <w:szCs w:val="22"/>
              </w:rPr>
              <w:t xml:space="preserve">ния  детей. </w:t>
            </w:r>
            <w:r w:rsidRPr="00D92F51">
              <w:rPr>
                <w:sz w:val="22"/>
                <w:szCs w:val="22"/>
              </w:rPr>
              <w:t xml:space="preserve">Клинические признаки аномалий конституции. Жизненные потребности ребенка при эксудативно-аллергическом, нервно-артритическом и лимфатико-гемопластическом  типе  конституции.   Сестринская оценка состояния и моделирование сестринского процесса детям различных возрастных групп.Помощь родителям по вопросам поведенческих реакций  детей.    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E1A0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E1A01">
              <w:rPr>
                <w:i/>
                <w:sz w:val="22"/>
                <w:szCs w:val="22"/>
              </w:rPr>
              <w:t>Тема 25. Болезнь и ребенок. Жизненные потребности больного ребенка и его семьи.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Жизненные потребности  больного ребенка , его семьи  и способы их удовлетворения.Влияние боле</w:t>
            </w:r>
            <w:r>
              <w:rPr>
                <w:sz w:val="22"/>
                <w:szCs w:val="22"/>
              </w:rPr>
              <w:t xml:space="preserve">зни на рост и развитие ребенка. </w:t>
            </w:r>
            <w:r w:rsidRPr="00D92F51">
              <w:rPr>
                <w:sz w:val="22"/>
                <w:szCs w:val="22"/>
              </w:rPr>
              <w:t xml:space="preserve">Проблемы, связанные с госпитализацией. 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2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E1A0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AE1A01">
              <w:rPr>
                <w:i/>
                <w:sz w:val="22"/>
                <w:szCs w:val="22"/>
              </w:rPr>
              <w:t>Тема 26. Реакции личности на болезнь.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Реакции личности на болезнь.</w:t>
            </w:r>
            <w:r w:rsidRPr="00D92F51">
              <w:rPr>
                <w:sz w:val="22"/>
                <w:szCs w:val="22"/>
              </w:rPr>
              <w:t>Внутренняя картина болезни.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Способы сестринского влияния на формирование внутренней картины болезни.Представления детей  о влиянии лекарственных веществ на организм  и о самом процессе лечения.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E1A0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E1A01">
              <w:rPr>
                <w:i/>
                <w:sz w:val="22"/>
                <w:szCs w:val="22"/>
              </w:rPr>
              <w:t>Тема 27.Терапевтическая игра.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AE1A0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Терапевтическая игра.Понимание ребенко</w:t>
            </w:r>
            <w:r>
              <w:rPr>
                <w:sz w:val="22"/>
                <w:szCs w:val="22"/>
              </w:rPr>
              <w:t xml:space="preserve">м  процессов умирания и смерти. </w:t>
            </w:r>
            <w:r w:rsidRPr="00D92F51">
              <w:rPr>
                <w:sz w:val="22"/>
                <w:szCs w:val="22"/>
              </w:rPr>
              <w:t>Отношен</w:t>
            </w:r>
            <w:r>
              <w:rPr>
                <w:sz w:val="22"/>
                <w:szCs w:val="22"/>
              </w:rPr>
              <w:t>ие родителей к болезни ребенка. Ребенок-инвалид в семье.</w:t>
            </w:r>
            <w:r w:rsidRPr="00D92F51">
              <w:rPr>
                <w:sz w:val="22"/>
                <w:szCs w:val="22"/>
              </w:rPr>
              <w:t>Моделирование сестринского процесса  адекватн</w:t>
            </w:r>
            <w:r>
              <w:rPr>
                <w:sz w:val="22"/>
                <w:szCs w:val="22"/>
              </w:rPr>
              <w:t xml:space="preserve">ости  уровня болезни  ребенка. </w:t>
            </w:r>
            <w:r w:rsidRPr="00D92F51">
              <w:rPr>
                <w:sz w:val="22"/>
                <w:szCs w:val="22"/>
              </w:rPr>
              <w:t>Роль сестры в организации  взаимодействия  ребенка и семьи, ребенка и окружающего мира во время болезни.  Вопросы эт</w:t>
            </w:r>
            <w:r>
              <w:rPr>
                <w:sz w:val="22"/>
                <w:szCs w:val="22"/>
              </w:rPr>
              <w:t>ики в уходе за больными детьми.</w:t>
            </w:r>
            <w:r w:rsidRPr="00D92F51">
              <w:rPr>
                <w:sz w:val="22"/>
                <w:szCs w:val="22"/>
              </w:rPr>
              <w:t xml:space="preserve"> Создание психологического комфорта в процессе взаимодействия сестры, пациента, родителей.                           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  <w:vMerge w:val="restart"/>
          </w:tcPr>
          <w:p w:rsidR="00255AC9" w:rsidRPr="00AE1A0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E1A01">
              <w:rPr>
                <w:i/>
                <w:sz w:val="22"/>
                <w:szCs w:val="22"/>
              </w:rPr>
              <w:t>Тема 28. Сестринский  процесс  при  заболеваниях  органов  дыхания.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АФО  органов дыхания. ОРВИ. </w:t>
            </w:r>
            <w:r w:rsidRPr="00D92F51">
              <w:rPr>
                <w:sz w:val="22"/>
                <w:szCs w:val="22"/>
              </w:rPr>
              <w:t>Причины заболевания, предрасполагаю</w:t>
            </w:r>
            <w:r>
              <w:rPr>
                <w:sz w:val="22"/>
                <w:szCs w:val="22"/>
              </w:rPr>
              <w:t xml:space="preserve">щие факторы. </w:t>
            </w:r>
            <w:r w:rsidRPr="00D92F51">
              <w:rPr>
                <w:sz w:val="22"/>
                <w:szCs w:val="22"/>
              </w:rPr>
              <w:t>Основные клинические симптомы и синдромы при развитии ОРВИ у детей.Особенности  организации сестринского процесса  за  детьми разных возрастных групп с ОРВИ.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Принципы медикаментозного лечения, возможные побочные действия фармакотерапии.Лечеб</w:t>
            </w:r>
            <w:r>
              <w:rPr>
                <w:sz w:val="22"/>
                <w:szCs w:val="22"/>
              </w:rPr>
              <w:t>но-профилактические мероприятия</w:t>
            </w:r>
            <w:r w:rsidRPr="00D92F51">
              <w:rPr>
                <w:sz w:val="22"/>
                <w:szCs w:val="22"/>
              </w:rPr>
              <w:t>:- точечный массаж по Уманской, - применение иммуномодуляторов;-</w:t>
            </w:r>
            <w:r>
              <w:rPr>
                <w:sz w:val="22"/>
                <w:szCs w:val="22"/>
              </w:rPr>
              <w:t xml:space="preserve"> закаливающие мероприятия и др.</w:t>
            </w:r>
            <w:r w:rsidRPr="00D92F51">
              <w:rPr>
                <w:sz w:val="22"/>
                <w:szCs w:val="22"/>
              </w:rPr>
              <w:t xml:space="preserve"> Острые пневмонии.  Причины заболевания, предрасполагающие факторы. Основные клинические симптомы и синдромы пневмонии. Особенности течения пневмонии у новорожденных, недоношенных, детей п</w:t>
            </w:r>
            <w:r>
              <w:rPr>
                <w:sz w:val="22"/>
                <w:szCs w:val="22"/>
              </w:rPr>
              <w:t xml:space="preserve">ервого года жизни и подростков. Возможные осложнения. </w:t>
            </w:r>
            <w:r w:rsidRPr="00D92F51">
              <w:rPr>
                <w:sz w:val="22"/>
                <w:szCs w:val="22"/>
              </w:rPr>
              <w:t xml:space="preserve"> Особенности организации сестринского процесса за детьми различных возрастных групп  с пневмонией. Принципы медикаментозного лечения. Возможные побочные действия фармакотерапии.Аэротерапия. Дыхательная гимнастика. Физиотерапия. Профилактика пневмоний. Программа реабилитации при пневмонии. Принципы диспансерного наблюдения за детьми, перенесшими  острую пневмонию.  Дополнительные лабораторные и инструментальные методы  исследований </w:t>
            </w:r>
            <w:r>
              <w:rPr>
                <w:sz w:val="22"/>
                <w:szCs w:val="22"/>
              </w:rPr>
              <w:t>при заболевании органов дыхания</w:t>
            </w:r>
            <w:r w:rsidRPr="00D92F51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2</w:t>
            </w:r>
          </w:p>
        </w:tc>
      </w:tr>
      <w:tr w:rsidR="00255AC9" w:rsidRPr="00D92F51" w:rsidTr="00731704">
        <w:tc>
          <w:tcPr>
            <w:tcW w:w="2836" w:type="dxa"/>
            <w:vMerge/>
          </w:tcPr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Подготовка пациентов к исследованию. Современные дополнительные методы исследований:- биохимическое исследование  крови;- общий и бактериологический анализы мокроты;- инструментальный метод обследования органов дыхания;- рентгенологический метод обследования;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оценка дополнительных данных лабораторных и инструментальных методов исследования. Психологическая поддержка пациентов  и их родителей при проведении  исследований.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F712B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F712B">
              <w:rPr>
                <w:i/>
                <w:sz w:val="22"/>
                <w:szCs w:val="22"/>
              </w:rPr>
              <w:t>Тема 29. Сестринский  процесс  при  заболеваниях сердечно-сосудистой  системы  и  ревматизме.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АФО  сердечно-сосудистой системы. Патофизиологические процессы.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Врожденные по</w:t>
            </w:r>
            <w:r>
              <w:rPr>
                <w:sz w:val="22"/>
                <w:szCs w:val="22"/>
              </w:rPr>
              <w:t>роки сердца. Причины развития.  Факторы риска.</w:t>
            </w:r>
            <w:r w:rsidRPr="00D92F51">
              <w:rPr>
                <w:sz w:val="22"/>
                <w:szCs w:val="22"/>
              </w:rPr>
              <w:t xml:space="preserve"> Пор</w:t>
            </w:r>
            <w:r>
              <w:rPr>
                <w:sz w:val="22"/>
                <w:szCs w:val="22"/>
              </w:rPr>
              <w:t>оки “белого” и “синего” типа.</w:t>
            </w:r>
            <w:r w:rsidRPr="00D92F51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сновные клинические проявления.Современные методы диагностики.</w:t>
            </w:r>
            <w:r w:rsidRPr="00D92F51">
              <w:rPr>
                <w:sz w:val="22"/>
                <w:szCs w:val="22"/>
              </w:rPr>
              <w:t xml:space="preserve"> Подготовка пациента к диагностическим исследованиям.</w:t>
            </w:r>
          </w:p>
          <w:p w:rsidR="00255AC9" w:rsidRPr="00D92F51" w:rsidRDefault="00255AC9" w:rsidP="00731704">
            <w:pPr>
              <w:keepNext/>
              <w:keepLines/>
              <w:ind w:firstLine="567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2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F712B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AF712B">
              <w:rPr>
                <w:i/>
                <w:sz w:val="22"/>
                <w:szCs w:val="22"/>
              </w:rPr>
              <w:t>Тема 30.Психологическая поддержка пациента и его родственников.</w:t>
            </w:r>
          </w:p>
          <w:p w:rsidR="00255AC9" w:rsidRPr="00AF712B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2A2927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Истекшие представления о паллиативной и радикальной терапии. Показания, противоп</w:t>
            </w:r>
            <w:r>
              <w:rPr>
                <w:sz w:val="22"/>
                <w:szCs w:val="22"/>
              </w:rPr>
              <w:t>оказания к проведению операции.</w:t>
            </w:r>
            <w:r w:rsidRPr="00D92F51">
              <w:rPr>
                <w:sz w:val="22"/>
                <w:szCs w:val="22"/>
              </w:rPr>
              <w:t xml:space="preserve"> Особенности психологии пациентов с врожденным пороком   сердца. Психологическая поддержка пациента и родственников. Программа реабилитации пациен</w:t>
            </w:r>
            <w:r>
              <w:rPr>
                <w:sz w:val="22"/>
                <w:szCs w:val="22"/>
              </w:rPr>
              <w:t>тов с ВПС.</w:t>
            </w:r>
            <w:r w:rsidRPr="00D92F51">
              <w:rPr>
                <w:sz w:val="22"/>
                <w:szCs w:val="22"/>
              </w:rPr>
              <w:t xml:space="preserve"> Особенности сестринского процесса за детьми с ВПС 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Тактика сестринского вмешательства  при развитии одышечно-цианотических приступов. Стандарт оказания неотложной помощи медицинским работником.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F712B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F712B">
              <w:rPr>
                <w:i/>
                <w:sz w:val="22"/>
                <w:szCs w:val="22"/>
              </w:rPr>
              <w:t>Тема 31.Сестринский процесс   при  ревматизме.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AF712B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AF712B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Ревматизм: определение, его место в системе коллагенозов. Этиология ревматизма, предрасполагающие факторы.</w:t>
            </w:r>
            <w:r w:rsidRPr="00D92F51">
              <w:rPr>
                <w:sz w:val="22"/>
                <w:szCs w:val="22"/>
              </w:rPr>
              <w:tab/>
              <w:t>Основные к</w:t>
            </w:r>
            <w:r>
              <w:rPr>
                <w:sz w:val="22"/>
                <w:szCs w:val="22"/>
              </w:rPr>
              <w:t>линические критерии ревматизма.</w:t>
            </w:r>
            <w:r w:rsidRPr="00D92F51">
              <w:rPr>
                <w:sz w:val="22"/>
                <w:szCs w:val="22"/>
              </w:rPr>
              <w:t xml:space="preserve"> Принципы  фармакотерапии. Возможные побочные дей</w:t>
            </w:r>
            <w:r>
              <w:rPr>
                <w:sz w:val="22"/>
                <w:szCs w:val="22"/>
              </w:rPr>
              <w:t xml:space="preserve">ствия. </w:t>
            </w:r>
            <w:r w:rsidRPr="00D92F51">
              <w:rPr>
                <w:sz w:val="22"/>
                <w:szCs w:val="22"/>
              </w:rPr>
              <w:t>Первичная и вто</w:t>
            </w:r>
            <w:r>
              <w:rPr>
                <w:sz w:val="22"/>
                <w:szCs w:val="22"/>
              </w:rPr>
              <w:t>ричная профилактика ревматизма.</w:t>
            </w:r>
            <w:r w:rsidRPr="00D92F51">
              <w:rPr>
                <w:sz w:val="22"/>
                <w:szCs w:val="22"/>
              </w:rPr>
              <w:t xml:space="preserve"> Особенности сестринского процесса за пациентами с ревма</w:t>
            </w:r>
            <w:r>
              <w:rPr>
                <w:sz w:val="22"/>
                <w:szCs w:val="22"/>
              </w:rPr>
              <w:t>тизмом.</w:t>
            </w:r>
            <w:r w:rsidRPr="00D92F51">
              <w:rPr>
                <w:sz w:val="22"/>
                <w:szCs w:val="22"/>
              </w:rPr>
              <w:t xml:space="preserve"> Реабил</w:t>
            </w:r>
            <w:r>
              <w:rPr>
                <w:sz w:val="22"/>
                <w:szCs w:val="22"/>
              </w:rPr>
              <w:t>итация пациентов с ревматизмом.</w:t>
            </w:r>
            <w:r w:rsidRPr="00D92F51">
              <w:rPr>
                <w:sz w:val="22"/>
                <w:szCs w:val="22"/>
              </w:rPr>
              <w:t>Диспансерное  наблюдение за пациентом после выписки.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AF712B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AF712B">
              <w:rPr>
                <w:i/>
                <w:sz w:val="22"/>
                <w:szCs w:val="22"/>
              </w:rPr>
              <w:t>Тема 32. Сестринский  процесс  при аллергозах у детей.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Место аллергозов в ст</w:t>
            </w:r>
            <w:r>
              <w:rPr>
                <w:sz w:val="22"/>
                <w:szCs w:val="22"/>
              </w:rPr>
              <w:t>руктуре детской заболеваемости.</w:t>
            </w:r>
            <w:r w:rsidRPr="00D92F51">
              <w:rPr>
                <w:sz w:val="22"/>
                <w:szCs w:val="22"/>
              </w:rPr>
              <w:t xml:space="preserve"> Предрасполагающие факторы, этио</w:t>
            </w:r>
            <w:r>
              <w:rPr>
                <w:sz w:val="22"/>
                <w:szCs w:val="22"/>
              </w:rPr>
              <w:t>логия, механизм развития.</w:t>
            </w:r>
            <w:r w:rsidRPr="00D92F51">
              <w:rPr>
                <w:sz w:val="22"/>
                <w:szCs w:val="22"/>
              </w:rPr>
              <w:t>Системные аллергозы, анафилактический шок, синдром Лайелла, синдром  Стивенса-Джонсона,  сывороточная болезнь.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2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33</w:t>
            </w:r>
            <w:r w:rsidRPr="00AF712B">
              <w:rPr>
                <w:i/>
                <w:sz w:val="22"/>
                <w:szCs w:val="22"/>
              </w:rPr>
              <w:t xml:space="preserve">. </w:t>
            </w:r>
            <w:r w:rsidRPr="00D92F51">
              <w:rPr>
                <w:sz w:val="22"/>
                <w:szCs w:val="22"/>
              </w:rPr>
              <w:t>Основные клинические симптомы системных аллергозов.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AF712B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Основные клинические</w:t>
            </w:r>
            <w:r>
              <w:rPr>
                <w:sz w:val="22"/>
                <w:szCs w:val="22"/>
              </w:rPr>
              <w:t xml:space="preserve"> симптомы системных аллергозов.</w:t>
            </w:r>
            <w:r w:rsidRPr="00D92F51">
              <w:rPr>
                <w:sz w:val="22"/>
                <w:szCs w:val="22"/>
              </w:rPr>
              <w:t xml:space="preserve"> Локализованная  аллергия - основные клинические проявления: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- дерматоаллергозов,- респираторных аллергозов ( бронхиальной астмы, аллергического  ринита, стенозирующего ларинготрахеита, полинозов).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1A3208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1A3208">
              <w:rPr>
                <w:i/>
                <w:sz w:val="22"/>
                <w:szCs w:val="22"/>
              </w:rPr>
              <w:t>Тема 34. Пищевая и лекарственная аллергия.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AF712B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Пищевая и лекарственн</w:t>
            </w:r>
            <w:r>
              <w:rPr>
                <w:sz w:val="22"/>
                <w:szCs w:val="22"/>
              </w:rPr>
              <w:t>ая аллергия. Основные симптомы.</w:t>
            </w:r>
            <w:r w:rsidRPr="00D92F51">
              <w:rPr>
                <w:sz w:val="22"/>
                <w:szCs w:val="22"/>
              </w:rPr>
              <w:t xml:space="preserve">Особенности сестринского процесса при аллергозах у детей, про гнозирование развития неотложных состояний и объем сестринских вмешательств при них. </w:t>
            </w:r>
          </w:p>
          <w:p w:rsidR="00255AC9" w:rsidRPr="004A0C5A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Проблемы семьи и ребенка при аллергиях. Помощь сестры в решении  этих  проблем.Современные  взгляды и методы профилактики аллергозов.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1A3208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1A3208">
              <w:rPr>
                <w:i/>
                <w:sz w:val="22"/>
                <w:szCs w:val="22"/>
              </w:rPr>
              <w:t>Тема 35. Сестринский  процесс  при  заболеваниях  органов  пищеварения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АФО органов пищеварения в различные периоды детского воз</w:t>
            </w:r>
            <w:r>
              <w:rPr>
                <w:sz w:val="22"/>
                <w:szCs w:val="22"/>
              </w:rPr>
              <w:t>раста.</w:t>
            </w:r>
            <w:r w:rsidRPr="00D92F51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меостаз. Механизмы поддержания.</w:t>
            </w:r>
            <w:r w:rsidRPr="00D92F51">
              <w:rPr>
                <w:sz w:val="22"/>
                <w:szCs w:val="22"/>
              </w:rPr>
              <w:t xml:space="preserve"> Расчет потребности ребенка в жидкости для поддержания водно-солевого  равновесия.  Нарушение электролитного балланса. Причины. Клинические признаки. Регуляция кислотно-щелочного равновесия. Причины.Клинические признаки нарушения  К. Щ. Р. Изменение объема жидкости в организме. Причины.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Клинические признаки.</w:t>
            </w:r>
            <w:r w:rsidRPr="00D92F51">
              <w:rPr>
                <w:sz w:val="22"/>
                <w:szCs w:val="22"/>
              </w:rPr>
              <w:t xml:space="preserve"> Особенности сестринского процесса при нарушении гомеоста</w:t>
            </w:r>
            <w:r>
              <w:rPr>
                <w:sz w:val="22"/>
                <w:szCs w:val="22"/>
              </w:rPr>
              <w:t>за.</w:t>
            </w:r>
            <w:r w:rsidRPr="00D92F51">
              <w:rPr>
                <w:sz w:val="22"/>
                <w:szCs w:val="22"/>
              </w:rPr>
              <w:t xml:space="preserve"> Острые  и хронические расстройства пищеварения у детей раннего возраста. Прич</w:t>
            </w:r>
            <w:r>
              <w:rPr>
                <w:sz w:val="22"/>
                <w:szCs w:val="22"/>
              </w:rPr>
              <w:t>ины, предрасполагающие факторы.</w:t>
            </w:r>
            <w:r w:rsidRPr="00D92F51">
              <w:rPr>
                <w:sz w:val="22"/>
                <w:szCs w:val="22"/>
              </w:rPr>
              <w:t xml:space="preserve"> Основные клинические симптомы.  Планирование и реализация сестринского процесса при их развитии.Тактика сестринского вмешательства при развитии неотложных состояний.Гастриты.  Гастродуодениты. Язвенная болезнь желудка и 12-ти перстной кишки.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Причины, предрасполагающие факторы.</w:t>
            </w:r>
            <w:r>
              <w:rPr>
                <w:sz w:val="22"/>
                <w:szCs w:val="22"/>
              </w:rPr>
              <w:t xml:space="preserve"> Основные клинические симптомы.</w:t>
            </w:r>
            <w:r w:rsidRPr="00D92F51">
              <w:rPr>
                <w:sz w:val="22"/>
                <w:szCs w:val="22"/>
              </w:rPr>
              <w:t xml:space="preserve"> Сестринский процесс при заболеваниях желудка и 12-ти перст-ной кишки.  Д</w:t>
            </w:r>
            <w:r>
              <w:rPr>
                <w:sz w:val="22"/>
                <w:szCs w:val="22"/>
              </w:rPr>
              <w:t>искинезии  желчевыводящих путей.</w:t>
            </w:r>
            <w:r w:rsidRPr="00D92F51">
              <w:rPr>
                <w:sz w:val="22"/>
                <w:szCs w:val="22"/>
              </w:rPr>
              <w:t>Причины, предраспола</w:t>
            </w:r>
            <w:r>
              <w:rPr>
                <w:sz w:val="22"/>
                <w:szCs w:val="22"/>
              </w:rPr>
              <w:t xml:space="preserve">гающие факторы. Основные клинические симптомы. </w:t>
            </w:r>
            <w:r w:rsidRPr="00D92F51">
              <w:rPr>
                <w:sz w:val="22"/>
                <w:szCs w:val="22"/>
              </w:rPr>
              <w:t xml:space="preserve">Сестринский процесс при дискинезии желчевыводящих путей. 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Гельминтозы</w:t>
            </w:r>
            <w:r w:rsidRPr="00D92F51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2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1A3208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36</w:t>
            </w:r>
            <w:r w:rsidRPr="001A3208">
              <w:rPr>
                <w:i/>
                <w:sz w:val="22"/>
                <w:szCs w:val="22"/>
              </w:rPr>
              <w:t>. Общая характеристика гельминтозов.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AF712B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Общая характеристика гельминтозов. Клиника гельминтоз</w:t>
            </w:r>
            <w:r>
              <w:rPr>
                <w:sz w:val="22"/>
                <w:szCs w:val="22"/>
              </w:rPr>
              <w:t>ов, роль аллергических реакций.</w:t>
            </w:r>
            <w:r w:rsidRPr="00D92F51">
              <w:rPr>
                <w:sz w:val="22"/>
                <w:szCs w:val="22"/>
              </w:rPr>
              <w:t xml:space="preserve"> Взаимоотношения между организмом человека и гельминта</w:t>
            </w:r>
            <w:r>
              <w:rPr>
                <w:sz w:val="22"/>
                <w:szCs w:val="22"/>
              </w:rPr>
              <w:t xml:space="preserve">ми. </w:t>
            </w:r>
            <w:r w:rsidRPr="00D92F51">
              <w:rPr>
                <w:sz w:val="22"/>
                <w:szCs w:val="22"/>
              </w:rPr>
              <w:t>Особенности течения энтеробиоза, аскаридоза, трихоцефаллеза, трихинеллеза. Особенности сестринского ухода при гельминтозах. Профилактика гель</w:t>
            </w:r>
            <w:r>
              <w:rPr>
                <w:sz w:val="22"/>
                <w:szCs w:val="22"/>
              </w:rPr>
              <w:t>минтозов.</w:t>
            </w:r>
            <w:r w:rsidRPr="00D92F51">
              <w:rPr>
                <w:sz w:val="22"/>
                <w:szCs w:val="22"/>
              </w:rPr>
              <w:t xml:space="preserve"> Особенности  фармако- и диетотерапии при заболеваниях органов пищеварения.Дополнительные лабораторные и инструментальные методы исследования пациентов с заболеваниями органов пищеварения.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1A3208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37</w:t>
            </w:r>
            <w:r w:rsidRPr="001A3208">
              <w:rPr>
                <w:i/>
                <w:sz w:val="22"/>
                <w:szCs w:val="22"/>
              </w:rPr>
              <w:t>. Клинико-лабораторные методы исследования.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AF712B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Клинико-ла</w:t>
            </w:r>
            <w:r>
              <w:rPr>
                <w:sz w:val="22"/>
                <w:szCs w:val="22"/>
              </w:rPr>
              <w:t>бораторные методы исследования.</w:t>
            </w:r>
            <w:r w:rsidRPr="00D92F51">
              <w:rPr>
                <w:sz w:val="22"/>
                <w:szCs w:val="22"/>
              </w:rPr>
              <w:t xml:space="preserve"> Рентгенологические методы исследова</w:t>
            </w:r>
            <w:r>
              <w:rPr>
                <w:sz w:val="22"/>
                <w:szCs w:val="22"/>
              </w:rPr>
              <w:t>ния желудочно-кишеч-ного тракта</w:t>
            </w:r>
            <w:r w:rsidRPr="00D92F51">
              <w:rPr>
                <w:sz w:val="22"/>
                <w:szCs w:val="22"/>
              </w:rPr>
              <w:t>: - рентгеноскопия, - рентгенография,- компьютерная томография,- рентгеноконтрастные методы.Эндоскопические методы исследования. Подготовка пациентов к различным методам исследования. Психологическая поддержка пациентов.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1A3208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1A3208">
              <w:rPr>
                <w:i/>
                <w:sz w:val="22"/>
                <w:szCs w:val="22"/>
              </w:rPr>
              <w:t>Тема 38. Сестринский  процесс  при  заболеваниях  органов   мочевыделения.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АФО органов мочевыделения у детей в различные возрастные</w:t>
            </w:r>
            <w:r>
              <w:rPr>
                <w:sz w:val="22"/>
                <w:szCs w:val="22"/>
              </w:rPr>
              <w:t xml:space="preserve">         периоды.</w:t>
            </w:r>
            <w:r w:rsidRPr="00D92F51">
              <w:rPr>
                <w:sz w:val="22"/>
                <w:szCs w:val="22"/>
              </w:rPr>
              <w:t xml:space="preserve"> Врожденные</w:t>
            </w:r>
            <w:r>
              <w:rPr>
                <w:sz w:val="22"/>
                <w:szCs w:val="22"/>
              </w:rPr>
              <w:t xml:space="preserve"> аномалии мочеполовой системы :- гипоспадия;- крипторхизм.</w:t>
            </w:r>
            <w:r w:rsidRPr="00D92F51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чины. Основные проявления.</w:t>
            </w:r>
            <w:r w:rsidRPr="00D92F51">
              <w:rPr>
                <w:sz w:val="22"/>
                <w:szCs w:val="22"/>
              </w:rPr>
              <w:t xml:space="preserve"> Особенности сестринского процесса при врожденных аномалиях мочеполовой системы.</w:t>
            </w:r>
            <w:r>
              <w:rPr>
                <w:sz w:val="22"/>
                <w:szCs w:val="22"/>
              </w:rPr>
              <w:t xml:space="preserve"> Гломерулонефриты у детей.</w:t>
            </w:r>
            <w:r w:rsidRPr="00D92F51">
              <w:rPr>
                <w:sz w:val="22"/>
                <w:szCs w:val="22"/>
              </w:rPr>
              <w:t xml:space="preserve"> Причины, предрасполагающие  факторы, механизм развития заболеваний. Основные клинические симптомы.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Особенности течения заболевания  в подростковом воз</w:t>
            </w:r>
            <w:r>
              <w:rPr>
                <w:sz w:val="22"/>
                <w:szCs w:val="22"/>
              </w:rPr>
              <w:t>расте.</w:t>
            </w:r>
            <w:r w:rsidRPr="00D92F51">
              <w:rPr>
                <w:sz w:val="22"/>
                <w:szCs w:val="22"/>
              </w:rPr>
              <w:t xml:space="preserve"> Сестринский</w:t>
            </w:r>
            <w:r>
              <w:rPr>
                <w:sz w:val="22"/>
                <w:szCs w:val="22"/>
              </w:rPr>
              <w:t xml:space="preserve">  процесс при гломерулонефрите.</w:t>
            </w:r>
            <w:r w:rsidRPr="00D92F51">
              <w:rPr>
                <w:sz w:val="22"/>
                <w:szCs w:val="22"/>
              </w:rPr>
              <w:t xml:space="preserve"> Принципы фармакотерапи</w:t>
            </w:r>
            <w:r>
              <w:rPr>
                <w:sz w:val="22"/>
                <w:szCs w:val="22"/>
              </w:rPr>
              <w:t>и. Возможные побочные действия.</w:t>
            </w:r>
            <w:r w:rsidRPr="00D92F51">
              <w:rPr>
                <w:sz w:val="22"/>
                <w:szCs w:val="22"/>
              </w:rPr>
              <w:t xml:space="preserve"> Организация диетотерапии в остром периоде, периоде реконвалесценций. </w:t>
            </w:r>
            <w:r>
              <w:rPr>
                <w:sz w:val="22"/>
                <w:szCs w:val="22"/>
              </w:rPr>
              <w:t>Профилактика гломерулонефритов. Инфекция мочевыводящих путей. Причины. Клинические проявления.</w:t>
            </w:r>
            <w:r w:rsidRPr="00D92F51">
              <w:rPr>
                <w:sz w:val="22"/>
                <w:szCs w:val="22"/>
              </w:rPr>
              <w:t xml:space="preserve"> Сестринский процесс п</w:t>
            </w:r>
            <w:r>
              <w:rPr>
                <w:sz w:val="22"/>
                <w:szCs w:val="22"/>
              </w:rPr>
              <w:t>ри  инфекции мочеполовых путей. Профилактика и реабилитация. Пиелонефриты. Причины.</w:t>
            </w:r>
            <w:r w:rsidRPr="00D92F51">
              <w:rPr>
                <w:sz w:val="22"/>
                <w:szCs w:val="22"/>
              </w:rPr>
              <w:t xml:space="preserve"> Патофизиологический процесс.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Основные клинические симптомы.</w:t>
            </w:r>
            <w:r w:rsidRPr="00D92F51">
              <w:rPr>
                <w:sz w:val="22"/>
                <w:szCs w:val="22"/>
              </w:rPr>
              <w:t xml:space="preserve"> Особенности течения заболевания у детей раннего возраста и  подростков. Сестри</w:t>
            </w:r>
            <w:r>
              <w:rPr>
                <w:sz w:val="22"/>
                <w:szCs w:val="22"/>
              </w:rPr>
              <w:t xml:space="preserve">нский процесс при пиелонефрите. </w:t>
            </w:r>
            <w:r w:rsidRPr="00D92F51">
              <w:rPr>
                <w:sz w:val="22"/>
                <w:szCs w:val="22"/>
              </w:rPr>
              <w:t>Принципы фармакотерапии и  фитотерап</w:t>
            </w:r>
            <w:r>
              <w:rPr>
                <w:sz w:val="22"/>
                <w:szCs w:val="22"/>
              </w:rPr>
              <w:t>ии.</w:t>
            </w:r>
            <w:r w:rsidRPr="00D92F51">
              <w:rPr>
                <w:sz w:val="22"/>
                <w:szCs w:val="22"/>
              </w:rPr>
              <w:t xml:space="preserve"> Организация диетотерапии в остром периоде, периоде реконвалесценций.</w:t>
            </w:r>
            <w:r>
              <w:rPr>
                <w:sz w:val="22"/>
                <w:szCs w:val="22"/>
              </w:rPr>
              <w:t xml:space="preserve"> Пузырно-мочеточниковый рефлюкс. Причины.</w:t>
            </w:r>
            <w:r w:rsidRPr="00D92F51">
              <w:rPr>
                <w:sz w:val="22"/>
                <w:szCs w:val="22"/>
              </w:rPr>
              <w:t xml:space="preserve"> Патофизиологический процесс.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Ос</w:t>
            </w:r>
            <w:r>
              <w:rPr>
                <w:sz w:val="22"/>
                <w:szCs w:val="22"/>
              </w:rPr>
              <w:t xml:space="preserve">новные клинические проявления. </w:t>
            </w:r>
            <w:r w:rsidRPr="00D92F51">
              <w:rPr>
                <w:sz w:val="22"/>
                <w:szCs w:val="22"/>
              </w:rPr>
              <w:t>Показания к оперативному лечению.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2</w:t>
            </w:r>
          </w:p>
        </w:tc>
      </w:tr>
      <w:tr w:rsidR="00255AC9" w:rsidRPr="00D92F51" w:rsidTr="00731704">
        <w:tc>
          <w:tcPr>
            <w:tcW w:w="2836" w:type="dxa"/>
          </w:tcPr>
          <w:p w:rsidR="00255AC9" w:rsidRPr="001A3208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Тема 39.</w:t>
            </w:r>
            <w:r w:rsidRPr="00D92F51">
              <w:rPr>
                <w:sz w:val="22"/>
                <w:szCs w:val="22"/>
              </w:rPr>
              <w:t xml:space="preserve"> Особенности сестринского процесса в послеоперационном пе</w:t>
            </w:r>
            <w:r>
              <w:rPr>
                <w:sz w:val="22"/>
                <w:szCs w:val="22"/>
              </w:rPr>
              <w:t>риоде.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AF712B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Особенности сестринского процесса в послеоперационном пе</w:t>
            </w:r>
            <w:r>
              <w:rPr>
                <w:sz w:val="22"/>
                <w:szCs w:val="22"/>
              </w:rPr>
              <w:t xml:space="preserve">риоде. </w:t>
            </w:r>
            <w:r w:rsidRPr="00D92F51">
              <w:rPr>
                <w:sz w:val="22"/>
                <w:szCs w:val="22"/>
              </w:rPr>
              <w:t>Дополнительные лабораторно-диагностические методы исследования  пациентов с заболеваниями почек.Подготовка пациентов к лечебно-диагностическим мероприя</w:t>
            </w:r>
            <w:r>
              <w:rPr>
                <w:sz w:val="22"/>
                <w:szCs w:val="22"/>
              </w:rPr>
              <w:t>тиям.</w:t>
            </w:r>
            <w:r w:rsidRPr="00D92F51">
              <w:rPr>
                <w:sz w:val="22"/>
                <w:szCs w:val="22"/>
              </w:rPr>
              <w:t xml:space="preserve"> Психо</w:t>
            </w:r>
            <w:r>
              <w:rPr>
                <w:sz w:val="22"/>
                <w:szCs w:val="22"/>
              </w:rPr>
              <w:t>логическая  поддержка пациента.</w:t>
            </w:r>
            <w:r w:rsidRPr="00D92F51">
              <w:rPr>
                <w:sz w:val="22"/>
                <w:szCs w:val="22"/>
              </w:rPr>
              <w:t xml:space="preserve"> Острая</w:t>
            </w:r>
            <w:r>
              <w:rPr>
                <w:sz w:val="22"/>
                <w:szCs w:val="22"/>
              </w:rPr>
              <w:t xml:space="preserve"> почечная недостаточность. Причины развития. Патофизиологический процесс.</w:t>
            </w:r>
            <w:r w:rsidRPr="00D92F51">
              <w:rPr>
                <w:sz w:val="22"/>
                <w:szCs w:val="22"/>
              </w:rPr>
              <w:t xml:space="preserve"> Основные к</w:t>
            </w:r>
            <w:r>
              <w:rPr>
                <w:sz w:val="22"/>
                <w:szCs w:val="22"/>
              </w:rPr>
              <w:t>линические симптомы и синдромы.</w:t>
            </w:r>
            <w:r w:rsidRPr="00D92F51">
              <w:rPr>
                <w:sz w:val="22"/>
                <w:szCs w:val="22"/>
              </w:rPr>
              <w:t xml:space="preserve"> Тактика сестринского вмешательства при развитии ОПН.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медикаментозного лечения.</w:t>
            </w:r>
            <w:r w:rsidRPr="00D92F51">
              <w:rPr>
                <w:sz w:val="22"/>
                <w:szCs w:val="22"/>
              </w:rPr>
              <w:t xml:space="preserve"> Принципы диетот</w:t>
            </w:r>
            <w:r>
              <w:rPr>
                <w:sz w:val="22"/>
                <w:szCs w:val="22"/>
              </w:rPr>
              <w:t>ерапии, водный и солевой режим.</w:t>
            </w:r>
            <w:r w:rsidRPr="00D92F51">
              <w:rPr>
                <w:sz w:val="22"/>
                <w:szCs w:val="22"/>
              </w:rPr>
              <w:t xml:space="preserve"> Профилактика  острой почечной недостаточности.</w:t>
            </w:r>
            <w:r w:rsidRPr="00D92F51">
              <w:rPr>
                <w:sz w:val="22"/>
                <w:szCs w:val="22"/>
              </w:rPr>
              <w:tab/>
            </w:r>
          </w:p>
          <w:p w:rsidR="00255AC9" w:rsidRPr="00DB2691" w:rsidRDefault="00255AC9" w:rsidP="00731704">
            <w:pPr>
              <w:snapToGrid w:val="0"/>
              <w:rPr>
                <w:i/>
                <w:sz w:val="24"/>
                <w:szCs w:val="24"/>
              </w:rPr>
            </w:pPr>
            <w:r w:rsidRPr="00D92F51">
              <w:rPr>
                <w:sz w:val="22"/>
                <w:szCs w:val="22"/>
              </w:rPr>
              <w:t xml:space="preserve"> Cхема диспансерного наблюдения после выписки из стациона</w:t>
            </w:r>
            <w:r>
              <w:rPr>
                <w:sz w:val="22"/>
                <w:szCs w:val="22"/>
              </w:rPr>
              <w:t xml:space="preserve">ра. </w:t>
            </w:r>
            <w:r w:rsidRPr="00D92F51">
              <w:rPr>
                <w:sz w:val="22"/>
                <w:szCs w:val="22"/>
              </w:rPr>
              <w:t xml:space="preserve"> Сестринские рекомендации по режиму, диетическому питанию и  физическим  нагрузкам  при  заболеваниях органов мочевыделения. Взаимодействие с родителями больного ребенка.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c>
          <w:tcPr>
            <w:tcW w:w="2836" w:type="dxa"/>
            <w:vMerge w:val="restart"/>
          </w:tcPr>
          <w:p w:rsidR="00255AC9" w:rsidRPr="000408EF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0408EF">
              <w:rPr>
                <w:i/>
                <w:sz w:val="22"/>
                <w:szCs w:val="22"/>
              </w:rPr>
              <w:t>Тема 40. Сестринский   процесс   при  заболеваниях  крови.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АФО органов кроветворения. Анемии. </w:t>
            </w:r>
            <w:r w:rsidRPr="00D92F51">
              <w:rPr>
                <w:sz w:val="22"/>
                <w:szCs w:val="22"/>
              </w:rPr>
              <w:t>Причины,предраспола</w:t>
            </w:r>
            <w:r>
              <w:rPr>
                <w:sz w:val="22"/>
                <w:szCs w:val="22"/>
              </w:rPr>
              <w:t>гающие факторы, патофизиология. Основные клинические симптомы.</w:t>
            </w:r>
            <w:r w:rsidRPr="00D92F51">
              <w:rPr>
                <w:sz w:val="22"/>
                <w:szCs w:val="22"/>
              </w:rPr>
              <w:t xml:space="preserve"> Особенности течения анемии </w:t>
            </w:r>
            <w:r>
              <w:rPr>
                <w:sz w:val="22"/>
                <w:szCs w:val="22"/>
              </w:rPr>
              <w:t>у недоношенных детей.</w:t>
            </w:r>
            <w:r w:rsidRPr="00D92F51">
              <w:rPr>
                <w:sz w:val="22"/>
                <w:szCs w:val="22"/>
              </w:rPr>
              <w:t xml:space="preserve"> Особенности се</w:t>
            </w:r>
            <w:r>
              <w:rPr>
                <w:sz w:val="22"/>
                <w:szCs w:val="22"/>
              </w:rPr>
              <w:t>стринского процесса при анемии.</w:t>
            </w:r>
            <w:r w:rsidRPr="00D92F51">
              <w:rPr>
                <w:sz w:val="22"/>
                <w:szCs w:val="22"/>
              </w:rPr>
              <w:t xml:space="preserve"> Основные принцип</w:t>
            </w:r>
            <w:r>
              <w:rPr>
                <w:sz w:val="22"/>
                <w:szCs w:val="22"/>
              </w:rPr>
              <w:t>ы формакотерапии и диетотерапии. Острые лейкозы.</w:t>
            </w:r>
            <w:r w:rsidRPr="00D92F51">
              <w:rPr>
                <w:sz w:val="22"/>
                <w:szCs w:val="22"/>
              </w:rPr>
              <w:t xml:space="preserve"> Причины,предраспола</w:t>
            </w:r>
            <w:r>
              <w:rPr>
                <w:sz w:val="22"/>
                <w:szCs w:val="22"/>
              </w:rPr>
              <w:t>гающие факторы, патофизиология. Основные клинические формы.</w:t>
            </w:r>
            <w:r w:rsidRPr="00D92F51">
              <w:rPr>
                <w:sz w:val="22"/>
                <w:szCs w:val="22"/>
              </w:rPr>
              <w:t xml:space="preserve"> Особенности течения лейкозов  у  детей различных возрастных  групп.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2</w:t>
            </w:r>
          </w:p>
        </w:tc>
      </w:tr>
      <w:tr w:rsidR="00255AC9" w:rsidRPr="00D92F51" w:rsidTr="00731704">
        <w:tc>
          <w:tcPr>
            <w:tcW w:w="2836" w:type="dxa"/>
            <w:vMerge/>
          </w:tcPr>
          <w:p w:rsidR="00255AC9" w:rsidRPr="00D92F51" w:rsidRDefault="00255AC9" w:rsidP="00731704">
            <w:pPr>
              <w:keepNext/>
              <w:keepLines/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AF712B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Основные принципы фармакотерапии.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Тактика сестринского вмешательства  при возникновении осложнений лейкозов.</w:t>
            </w:r>
            <w:r>
              <w:rPr>
                <w:sz w:val="22"/>
                <w:szCs w:val="22"/>
              </w:rPr>
              <w:t xml:space="preserve"> Особенности диетотерапии.</w:t>
            </w:r>
            <w:r w:rsidRPr="00D92F51">
              <w:rPr>
                <w:sz w:val="22"/>
                <w:szCs w:val="22"/>
              </w:rPr>
              <w:t xml:space="preserve"> Особенности сестринского процесса при лейкозах у детей различных возрастных  групп. Взаимодействи</w:t>
            </w:r>
            <w:r>
              <w:rPr>
                <w:sz w:val="22"/>
                <w:szCs w:val="22"/>
              </w:rPr>
              <w:t>е с пациентами и их родителями.</w:t>
            </w:r>
            <w:r w:rsidRPr="00D92F51">
              <w:rPr>
                <w:sz w:val="22"/>
                <w:szCs w:val="22"/>
              </w:rPr>
              <w:t xml:space="preserve"> Дополнительные лабораторно-инструментальные методы исследования пациентов при заболеваниях крови.</w:t>
            </w:r>
            <w:r>
              <w:rPr>
                <w:sz w:val="22"/>
                <w:szCs w:val="22"/>
              </w:rPr>
              <w:t xml:space="preserve"> Оценка  результатов. </w:t>
            </w:r>
            <w:r w:rsidRPr="00D92F51">
              <w:rPr>
                <w:sz w:val="22"/>
                <w:szCs w:val="22"/>
              </w:rPr>
              <w:t>Подготовка пациентов к исследованиям.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Психологическая поддержка пациентов и их родственников.</w:t>
            </w:r>
          </w:p>
          <w:p w:rsidR="00255AC9" w:rsidRPr="00D92F51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Профилактика. Эффективность реабилитации. Прогноз.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rPr>
          <w:trHeight w:val="128"/>
        </w:trPr>
        <w:tc>
          <w:tcPr>
            <w:tcW w:w="2836" w:type="dxa"/>
          </w:tcPr>
          <w:p w:rsidR="00255AC9" w:rsidRPr="000408EF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0408EF">
              <w:rPr>
                <w:i/>
                <w:sz w:val="22"/>
                <w:szCs w:val="22"/>
              </w:rPr>
              <w:t>Тема 41. Сестринский  процесс  при  эндокринных заболеваниях.</w:t>
            </w:r>
          </w:p>
        </w:tc>
        <w:tc>
          <w:tcPr>
            <w:tcW w:w="7087" w:type="dxa"/>
          </w:tcPr>
          <w:p w:rsidR="00255AC9" w:rsidRPr="00DB2691" w:rsidRDefault="00255AC9" w:rsidP="00731704">
            <w:pPr>
              <w:snapToGrid w:val="0"/>
              <w:rPr>
                <w:b/>
                <w:i/>
                <w:sz w:val="24"/>
                <w:szCs w:val="24"/>
              </w:rPr>
            </w:pPr>
            <w:r w:rsidRPr="00DB2691">
              <w:rPr>
                <w:i/>
                <w:sz w:val="24"/>
                <w:szCs w:val="24"/>
              </w:rPr>
              <w:t xml:space="preserve">Содержание учебного материала: </w:t>
            </w:r>
            <w:r w:rsidRPr="00DB2691">
              <w:rPr>
                <w:b/>
                <w:i/>
                <w:sz w:val="24"/>
                <w:szCs w:val="24"/>
              </w:rPr>
              <w:t>лекции: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 эндокринной системы. Сахарный диабет.</w:t>
            </w:r>
            <w:r w:rsidRPr="00D92F51">
              <w:rPr>
                <w:sz w:val="22"/>
                <w:szCs w:val="22"/>
              </w:rPr>
              <w:t>Причины, предрасполагающие факторы, механизм разви</w:t>
            </w:r>
            <w:r>
              <w:rPr>
                <w:sz w:val="22"/>
                <w:szCs w:val="22"/>
              </w:rPr>
              <w:t>тия. Стадии сахарного диабета.</w:t>
            </w:r>
            <w:r w:rsidRPr="00D92F51">
              <w:rPr>
                <w:sz w:val="22"/>
                <w:szCs w:val="22"/>
              </w:rPr>
              <w:t xml:space="preserve"> Особенности течения сахарного диабета у детей до года и подростков. Планирование и реализация сестринского процесса при сахарном диабете у детей.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2</w:t>
            </w:r>
          </w:p>
        </w:tc>
      </w:tr>
      <w:tr w:rsidR="00255AC9" w:rsidRPr="00D92F51" w:rsidTr="00731704">
        <w:trPr>
          <w:trHeight w:val="128"/>
        </w:trPr>
        <w:tc>
          <w:tcPr>
            <w:tcW w:w="2836" w:type="dxa"/>
          </w:tcPr>
          <w:p w:rsidR="00255AC9" w:rsidRPr="000408EF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0408EF">
              <w:rPr>
                <w:i/>
                <w:sz w:val="22"/>
                <w:szCs w:val="22"/>
              </w:rPr>
              <w:t>Тема 42. Лабораторные и инструментальные методы исследования.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AF712B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D92F51" w:rsidRDefault="00255AC9" w:rsidP="00731704">
            <w:pPr>
              <w:keepNext/>
              <w:keepLines/>
              <w:contextualSpacing/>
              <w:jc w:val="both"/>
              <w:rPr>
                <w:i/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 xml:space="preserve"> Лабораторные и инстру</w:t>
            </w:r>
            <w:r>
              <w:rPr>
                <w:sz w:val="22"/>
                <w:szCs w:val="22"/>
              </w:rPr>
              <w:t>ментальные методы исследования.</w:t>
            </w:r>
            <w:r w:rsidRPr="00D92F51">
              <w:rPr>
                <w:sz w:val="22"/>
                <w:szCs w:val="22"/>
              </w:rPr>
              <w:t xml:space="preserve"> Подготовка пациента и сбор материала для лабораторной диагностики. </w:t>
            </w:r>
            <w:r>
              <w:rPr>
                <w:sz w:val="22"/>
                <w:szCs w:val="22"/>
              </w:rPr>
              <w:t xml:space="preserve"> Оценка полученных результатов.</w:t>
            </w:r>
            <w:r w:rsidRPr="00D92F51">
              <w:rPr>
                <w:sz w:val="22"/>
                <w:szCs w:val="22"/>
              </w:rPr>
              <w:t xml:space="preserve"> Возможные осложнения сахарного диабета у детей.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55AC9" w:rsidRPr="00D92F51" w:rsidTr="00731704">
        <w:trPr>
          <w:trHeight w:val="128"/>
        </w:trPr>
        <w:tc>
          <w:tcPr>
            <w:tcW w:w="2836" w:type="dxa"/>
          </w:tcPr>
          <w:p w:rsidR="00255AC9" w:rsidRPr="000408EF" w:rsidRDefault="00255AC9" w:rsidP="00731704">
            <w:pPr>
              <w:keepNext/>
              <w:keepLines/>
              <w:contextualSpacing/>
              <w:rPr>
                <w:i/>
                <w:sz w:val="22"/>
                <w:szCs w:val="22"/>
              </w:rPr>
            </w:pPr>
            <w:r w:rsidRPr="000408EF">
              <w:rPr>
                <w:i/>
                <w:sz w:val="22"/>
                <w:szCs w:val="22"/>
              </w:rPr>
              <w:t>Тема 43. Тактика сестринского вмешательства при развитии неотложных состояний</w:t>
            </w:r>
          </w:p>
        </w:tc>
        <w:tc>
          <w:tcPr>
            <w:tcW w:w="7087" w:type="dxa"/>
          </w:tcPr>
          <w:p w:rsidR="00255AC9" w:rsidRPr="002A2927" w:rsidRDefault="00255AC9" w:rsidP="00731704">
            <w:pPr>
              <w:snapToGrid w:val="0"/>
              <w:rPr>
                <w:b/>
                <w:sz w:val="24"/>
                <w:szCs w:val="24"/>
              </w:rPr>
            </w:pPr>
            <w:r w:rsidRPr="002A2927">
              <w:rPr>
                <w:b/>
                <w:sz w:val="24"/>
                <w:szCs w:val="24"/>
              </w:rPr>
              <w:t>Практические занятия по теме:</w:t>
            </w:r>
          </w:p>
          <w:p w:rsidR="00255AC9" w:rsidRPr="00AF712B" w:rsidRDefault="00255AC9" w:rsidP="00731704">
            <w:pPr>
              <w:rPr>
                <w:i/>
                <w:sz w:val="24"/>
                <w:szCs w:val="24"/>
              </w:rPr>
            </w:pPr>
            <w:r w:rsidRPr="002A2927">
              <w:rPr>
                <w:i/>
                <w:sz w:val="24"/>
                <w:szCs w:val="24"/>
              </w:rPr>
              <w:t>Примерная тематика семинарских занятий:</w:t>
            </w:r>
          </w:p>
          <w:p w:rsidR="00255AC9" w:rsidRPr="000408EF" w:rsidRDefault="00255AC9" w:rsidP="00731704">
            <w:pPr>
              <w:keepNext/>
              <w:keepLines/>
              <w:contextualSpacing/>
              <w:jc w:val="both"/>
              <w:rPr>
                <w:sz w:val="22"/>
                <w:szCs w:val="22"/>
              </w:rPr>
            </w:pPr>
            <w:r w:rsidRPr="00D92F51">
              <w:rPr>
                <w:sz w:val="22"/>
                <w:szCs w:val="22"/>
              </w:rPr>
              <w:t>Тактика сестринского вмешательства пр</w:t>
            </w:r>
            <w:r>
              <w:rPr>
                <w:sz w:val="22"/>
                <w:szCs w:val="22"/>
              </w:rPr>
              <w:t>и развитии неотложных состояний</w:t>
            </w:r>
            <w:r w:rsidRPr="00D92F5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гипогликемической коме;</w:t>
            </w:r>
            <w:r w:rsidRPr="00D92F51">
              <w:rPr>
                <w:sz w:val="22"/>
                <w:szCs w:val="22"/>
              </w:rPr>
              <w:t xml:space="preserve"> гипергликеми</w:t>
            </w:r>
            <w:r>
              <w:rPr>
                <w:sz w:val="22"/>
                <w:szCs w:val="22"/>
              </w:rPr>
              <w:t>ческой коме</w:t>
            </w:r>
            <w:r w:rsidRPr="00D92F51">
              <w:rPr>
                <w:sz w:val="22"/>
                <w:szCs w:val="22"/>
              </w:rPr>
              <w:t>:-  гиперкетонемической;</w:t>
            </w:r>
            <w:r w:rsidRPr="00D92F51">
              <w:rPr>
                <w:sz w:val="22"/>
                <w:szCs w:val="22"/>
              </w:rPr>
              <w:tab/>
              <w:t>-  гиперлактацидемической;-  г</w:t>
            </w:r>
            <w:r>
              <w:rPr>
                <w:sz w:val="22"/>
                <w:szCs w:val="22"/>
              </w:rPr>
              <w:t>иперосмолярной неацидотической.Основные принципы диетотерапии.</w:t>
            </w:r>
            <w:r w:rsidRPr="00D92F51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нципы медикаментозного лечения.</w:t>
            </w:r>
            <w:r w:rsidRPr="00D92F51">
              <w:rPr>
                <w:sz w:val="22"/>
                <w:szCs w:val="22"/>
              </w:rPr>
              <w:t xml:space="preserve"> Основные правила инсулин</w:t>
            </w:r>
            <w:r>
              <w:rPr>
                <w:sz w:val="22"/>
                <w:szCs w:val="22"/>
              </w:rPr>
              <w:t>отерапии, возможные осложнения.</w:t>
            </w:r>
            <w:r w:rsidRPr="00D92F51">
              <w:rPr>
                <w:sz w:val="22"/>
                <w:szCs w:val="22"/>
              </w:rPr>
              <w:t xml:space="preserve"> Особенности психологически</w:t>
            </w:r>
            <w:r>
              <w:rPr>
                <w:sz w:val="22"/>
                <w:szCs w:val="22"/>
              </w:rPr>
              <w:t>х реакций пациента  с диабетом.</w:t>
            </w:r>
            <w:r w:rsidRPr="00D92F51">
              <w:rPr>
                <w:sz w:val="22"/>
                <w:szCs w:val="22"/>
              </w:rPr>
              <w:t xml:space="preserve"> Психологическая поддержк</w:t>
            </w:r>
            <w:r>
              <w:rPr>
                <w:sz w:val="22"/>
                <w:szCs w:val="22"/>
              </w:rPr>
              <w:t>а пациента и его родственников.</w:t>
            </w:r>
            <w:r w:rsidRPr="00D92F51">
              <w:rPr>
                <w:sz w:val="22"/>
                <w:szCs w:val="22"/>
              </w:rPr>
              <w:t xml:space="preserve"> Прогноз, мероприятия по  реабилитации.</w:t>
            </w:r>
          </w:p>
        </w:tc>
        <w:tc>
          <w:tcPr>
            <w:tcW w:w="850" w:type="dxa"/>
          </w:tcPr>
          <w:p w:rsidR="00255AC9" w:rsidRPr="00D92F51" w:rsidRDefault="00255AC9" w:rsidP="00731704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55AC9" w:rsidRPr="002A2927" w:rsidRDefault="00255AC9" w:rsidP="00255AC9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3.</w:t>
      </w:r>
      <w:r w:rsidRPr="002A2927">
        <w:rPr>
          <w:b/>
          <w:sz w:val="24"/>
          <w:szCs w:val="24"/>
        </w:rPr>
        <w:tab/>
        <w:t>МЕТОДИЧЕСКИЕ РЕКОМЕНДАЦИИ И ПОСОБИЯ ПО ИЗУЧЕНИЮ УЧЕБНОЙ ДИСЦИПЛИНЫ</w:t>
      </w:r>
    </w:p>
    <w:p w:rsidR="00255AC9" w:rsidRPr="002A2927" w:rsidRDefault="00255AC9" w:rsidP="00255AC9">
      <w:pPr>
        <w:rPr>
          <w:b/>
          <w:sz w:val="24"/>
          <w:szCs w:val="24"/>
        </w:rPr>
      </w:pPr>
    </w:p>
    <w:p w:rsidR="00255AC9" w:rsidRPr="002A2927" w:rsidRDefault="00255AC9" w:rsidP="00255AC9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55AC9" w:rsidRPr="002A2927" w:rsidRDefault="00255AC9" w:rsidP="00255AC9">
      <w:pPr>
        <w:rPr>
          <w:sz w:val="24"/>
          <w:szCs w:val="24"/>
        </w:rPr>
      </w:pPr>
      <w:r w:rsidRPr="002A2927">
        <w:rPr>
          <w:sz w:val="24"/>
          <w:szCs w:val="24"/>
        </w:rPr>
        <w:t>Реализация учебной дисциплины требует наличия учебного кабинета.</w:t>
      </w:r>
    </w:p>
    <w:p w:rsidR="00255AC9" w:rsidRPr="002A2927" w:rsidRDefault="00255AC9" w:rsidP="00255AC9">
      <w:pPr>
        <w:rPr>
          <w:sz w:val="24"/>
          <w:szCs w:val="24"/>
        </w:rPr>
      </w:pPr>
      <w:r w:rsidRPr="002A2927">
        <w:rPr>
          <w:sz w:val="24"/>
          <w:szCs w:val="24"/>
        </w:rPr>
        <w:t>Оборудование учебного кабинета: парты, доска, стулья, шкафы с дидактическим материалом.</w:t>
      </w:r>
    </w:p>
    <w:p w:rsidR="00255AC9" w:rsidRPr="002A2927" w:rsidRDefault="00255AC9" w:rsidP="00255AC9">
      <w:pPr>
        <w:rPr>
          <w:sz w:val="24"/>
          <w:szCs w:val="24"/>
        </w:rPr>
      </w:pPr>
      <w:r w:rsidRPr="002A2927">
        <w:rPr>
          <w:sz w:val="24"/>
          <w:szCs w:val="24"/>
        </w:rPr>
        <w:t>Технические средства обучения: компьютер, плазменный телевизор, слайды.</w:t>
      </w:r>
    </w:p>
    <w:p w:rsidR="00255AC9" w:rsidRPr="002A2927" w:rsidRDefault="00255AC9" w:rsidP="00255AC9">
      <w:pPr>
        <w:rPr>
          <w:b/>
          <w:sz w:val="24"/>
          <w:szCs w:val="24"/>
        </w:rPr>
      </w:pPr>
    </w:p>
    <w:p w:rsidR="00255AC9" w:rsidRPr="002A2927" w:rsidRDefault="00255AC9" w:rsidP="00255AC9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3.2. Информационное обеспечение обучения</w:t>
      </w:r>
    </w:p>
    <w:p w:rsidR="00255AC9" w:rsidRPr="002A2927" w:rsidRDefault="00255AC9" w:rsidP="00255AC9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Основная литература</w:t>
      </w:r>
    </w:p>
    <w:p w:rsidR="00255AC9" w:rsidRDefault="00255AC9" w:rsidP="00255AC9">
      <w:pPr>
        <w:pStyle w:val="a3"/>
        <w:keepNext/>
        <w:keepLines/>
        <w:spacing w:after="0" w:line="240" w:lineRule="auto"/>
        <w:ind w:left="644" w:hanging="644"/>
        <w:jc w:val="both"/>
        <w:rPr>
          <w:rFonts w:ascii="Times New Roman" w:eastAsia="Calibri" w:hAnsi="Times New Roman"/>
          <w:b/>
          <w:sz w:val="24"/>
          <w:szCs w:val="24"/>
        </w:rPr>
      </w:pPr>
      <w:r w:rsidRPr="00614DB4">
        <w:rPr>
          <w:rFonts w:ascii="Times New Roman" w:eastAsia="Calibri" w:hAnsi="Times New Roman"/>
          <w:b/>
          <w:sz w:val="24"/>
          <w:szCs w:val="24"/>
        </w:rPr>
        <w:t>Основные источники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255AC9" w:rsidRPr="008A7321" w:rsidTr="00731704">
        <w:tc>
          <w:tcPr>
            <w:tcW w:w="9781" w:type="dxa"/>
          </w:tcPr>
          <w:p w:rsidR="00255AC9" w:rsidRPr="008A7321" w:rsidRDefault="00255AC9" w:rsidP="00731704">
            <w:pPr>
              <w:pStyle w:val="Standard"/>
              <w:keepNext/>
              <w:keepLines/>
              <w:widowControl/>
              <w:numPr>
                <w:ilvl w:val="0"/>
                <w:numId w:val="1"/>
              </w:numPr>
              <w:ind w:left="176" w:right="57" w:hanging="284"/>
              <w:rPr>
                <w:rFonts w:eastAsia="Times New Roman" w:cs="Times New Roman"/>
                <w:snapToGrid w:val="0"/>
                <w:kern w:val="0"/>
                <w:lang w:val="ru-RU" w:eastAsia="ru-RU" w:bidi="ar-SA"/>
              </w:rPr>
            </w:pPr>
            <w:r w:rsidRPr="008A7321">
              <w:rPr>
                <w:rFonts w:eastAsia="Times New Roman" w:cs="Times New Roman"/>
                <w:snapToGrid w:val="0"/>
                <w:kern w:val="0"/>
                <w:lang w:val="ru-RU" w:eastAsia="ru-RU" w:bidi="ar-SA"/>
              </w:rPr>
              <w:t xml:space="preserve">Ю.Ю.Елисеева «Неотложная помощь детям  Эксмо 2009г. </w:t>
            </w:r>
          </w:p>
        </w:tc>
      </w:tr>
      <w:tr w:rsidR="00255AC9" w:rsidRPr="002814E8" w:rsidTr="00731704">
        <w:tc>
          <w:tcPr>
            <w:tcW w:w="9781" w:type="dxa"/>
          </w:tcPr>
          <w:p w:rsidR="00255AC9" w:rsidRPr="002814E8" w:rsidRDefault="00255AC9" w:rsidP="00731704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14E8">
              <w:rPr>
                <w:rFonts w:ascii="Times New Roman" w:hAnsi="Times New Roman"/>
                <w:snapToGrid w:val="0"/>
                <w:sz w:val="24"/>
                <w:szCs w:val="24"/>
              </w:rPr>
              <w:t>«Неотложная помощь при основных патологических синдромах и заболеваниях у детей».Метод.пособие для фельдшеров ФАП/Тюмень. Департамент здравоохранения Тюм. Обл., 2006.</w:t>
            </w:r>
          </w:p>
        </w:tc>
      </w:tr>
      <w:tr w:rsidR="00255AC9" w:rsidRPr="008A7321" w:rsidTr="00731704">
        <w:tc>
          <w:tcPr>
            <w:tcW w:w="9781" w:type="dxa"/>
          </w:tcPr>
          <w:p w:rsidR="00255AC9" w:rsidRPr="008A7321" w:rsidRDefault="00255AC9" w:rsidP="00731704">
            <w:pPr>
              <w:pStyle w:val="Standard"/>
              <w:keepNext/>
              <w:keepLines/>
              <w:widowControl/>
              <w:numPr>
                <w:ilvl w:val="0"/>
                <w:numId w:val="1"/>
              </w:numPr>
              <w:ind w:left="176" w:right="57" w:hanging="284"/>
              <w:rPr>
                <w:rFonts w:eastAsia="Times New Roman" w:cs="Times New Roman"/>
                <w:snapToGrid w:val="0"/>
                <w:kern w:val="0"/>
                <w:lang w:val="ru-RU" w:eastAsia="ru-RU" w:bidi="ar-SA"/>
              </w:rPr>
            </w:pPr>
            <w:r w:rsidRPr="008A7321">
              <w:rPr>
                <w:rFonts w:eastAsia="Times New Roman" w:cs="Times New Roman"/>
                <w:snapToGrid w:val="0"/>
                <w:kern w:val="0"/>
                <w:lang w:val="ru-RU" w:eastAsia="ru-RU" w:bidi="ar-SA"/>
              </w:rPr>
              <w:t>Т.В.Парийская «Неотложные состояния у детей» Феникс 2009</w:t>
            </w:r>
          </w:p>
        </w:tc>
      </w:tr>
      <w:tr w:rsidR="00255AC9" w:rsidRPr="002814E8" w:rsidTr="00731704">
        <w:tc>
          <w:tcPr>
            <w:tcW w:w="9781" w:type="dxa"/>
          </w:tcPr>
          <w:p w:rsidR="00255AC9" w:rsidRPr="002814E8" w:rsidRDefault="00255AC9" w:rsidP="00731704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14E8">
              <w:rPr>
                <w:rFonts w:ascii="Times New Roman" w:hAnsi="Times New Roman"/>
                <w:snapToGrid w:val="0"/>
                <w:sz w:val="24"/>
                <w:szCs w:val="24"/>
              </w:rPr>
              <w:t>Кабарухин Б.В. «Практические навыки и умения медсестры педиатрического профиля» Феникс 2002г.</w:t>
            </w:r>
          </w:p>
        </w:tc>
      </w:tr>
      <w:tr w:rsidR="00255AC9" w:rsidRPr="002814E8" w:rsidTr="00731704">
        <w:tc>
          <w:tcPr>
            <w:tcW w:w="9781" w:type="dxa"/>
          </w:tcPr>
          <w:p w:rsidR="00255AC9" w:rsidRPr="002814E8" w:rsidRDefault="00255AC9" w:rsidP="00731704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14E8">
              <w:rPr>
                <w:rFonts w:ascii="Times New Roman" w:hAnsi="Times New Roman"/>
                <w:snapToGrid w:val="0"/>
                <w:sz w:val="24"/>
                <w:szCs w:val="24"/>
              </w:rPr>
              <w:t>И.П.Корюкина И.И Балаболкин Проблемы аллергии у детей: диагностика, лечение, реабилитация» Зведа Пермь 200г.»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</w:tr>
      <w:tr w:rsidR="00255AC9" w:rsidRPr="002814E8" w:rsidTr="00731704">
        <w:tc>
          <w:tcPr>
            <w:tcW w:w="9781" w:type="dxa"/>
          </w:tcPr>
          <w:p w:rsidR="00255AC9" w:rsidRPr="002814E8" w:rsidRDefault="00255AC9" w:rsidP="00731704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14E8">
              <w:rPr>
                <w:rFonts w:ascii="Times New Roman" w:hAnsi="Times New Roman"/>
                <w:snapToGrid w:val="0"/>
                <w:sz w:val="24"/>
                <w:szCs w:val="24"/>
              </w:rPr>
              <w:t>Е.М.Русакова «Педиатрия» ТетраСистемс 2001.</w:t>
            </w:r>
          </w:p>
        </w:tc>
      </w:tr>
      <w:tr w:rsidR="00255AC9" w:rsidRPr="002814E8" w:rsidTr="00731704">
        <w:tc>
          <w:tcPr>
            <w:tcW w:w="9781" w:type="dxa"/>
          </w:tcPr>
          <w:p w:rsidR="00255AC9" w:rsidRPr="002814E8" w:rsidRDefault="00255AC9" w:rsidP="00731704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176" w:hanging="284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14E8">
              <w:rPr>
                <w:rFonts w:ascii="Times New Roman" w:hAnsi="Times New Roman"/>
                <w:snapToGrid w:val="0"/>
                <w:sz w:val="24"/>
                <w:szCs w:val="24"/>
              </w:rPr>
              <w:t>Голубев В.В., Лещенко М.В. « Практикум по основам педиатрии и гигиены детей дошкольного возраста Академия 2000г.</w:t>
            </w:r>
          </w:p>
        </w:tc>
      </w:tr>
      <w:tr w:rsidR="00255AC9" w:rsidRPr="002814E8" w:rsidTr="00731704">
        <w:tc>
          <w:tcPr>
            <w:tcW w:w="9781" w:type="dxa"/>
          </w:tcPr>
          <w:p w:rsidR="00255AC9" w:rsidRPr="002814E8" w:rsidRDefault="00255AC9" w:rsidP="00731704">
            <w:pPr>
              <w:pStyle w:val="a3"/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176" w:hanging="284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14E8">
              <w:rPr>
                <w:rFonts w:ascii="Times New Roman" w:hAnsi="Times New Roman"/>
                <w:snapToGrid w:val="0"/>
                <w:sz w:val="24"/>
                <w:szCs w:val="24"/>
              </w:rPr>
              <w:t>МЗ РФ ВУНМЦ « Принципы оздоровления часто болеющих детей»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</w:tr>
    </w:tbl>
    <w:p w:rsidR="00255AC9" w:rsidRPr="002A2927" w:rsidRDefault="00255AC9" w:rsidP="00255AC9">
      <w:pPr>
        <w:rPr>
          <w:sz w:val="24"/>
          <w:szCs w:val="24"/>
        </w:rPr>
      </w:pPr>
    </w:p>
    <w:p w:rsidR="00255AC9" w:rsidRPr="002A2927" w:rsidRDefault="00255AC9" w:rsidP="00255AC9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Дополнительная литература</w:t>
      </w:r>
    </w:p>
    <w:p w:rsidR="00255AC9" w:rsidRPr="002A2927" w:rsidRDefault="00255AC9" w:rsidP="00255AC9">
      <w:pPr>
        <w:keepNext/>
        <w:keepLines/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Интернет-ресурсы</w:t>
      </w:r>
    </w:p>
    <w:p w:rsidR="00255AC9" w:rsidRPr="002A2927" w:rsidRDefault="00255AC9" w:rsidP="00255AC9">
      <w:pPr>
        <w:keepNext/>
        <w:keepLines/>
        <w:rPr>
          <w:color w:val="0070C0"/>
          <w:sz w:val="24"/>
          <w:szCs w:val="24"/>
        </w:rPr>
      </w:pPr>
      <w:r w:rsidRPr="002A2927">
        <w:rPr>
          <w:color w:val="0070C0"/>
          <w:sz w:val="24"/>
          <w:szCs w:val="24"/>
        </w:rPr>
        <w:t>http://www.rosminzdrav.ru</w:t>
      </w:r>
    </w:p>
    <w:p w:rsidR="00255AC9" w:rsidRPr="002A2927" w:rsidRDefault="00255AC9" w:rsidP="00255AC9">
      <w:pPr>
        <w:rPr>
          <w:rStyle w:val="a4"/>
          <w:color w:val="0070C0"/>
          <w:sz w:val="24"/>
          <w:szCs w:val="24"/>
        </w:rPr>
      </w:pPr>
      <w:hyperlink r:id="rId7" w:history="1">
        <w:r w:rsidRPr="002A2927">
          <w:rPr>
            <w:rStyle w:val="a4"/>
          </w:rPr>
          <w:t>http://www.help-patient.ru/lpu/health_services</w:t>
        </w:r>
      </w:hyperlink>
      <w:r w:rsidRPr="002A2927">
        <w:rPr>
          <w:rStyle w:val="a4"/>
          <w:color w:val="0070C0"/>
          <w:sz w:val="24"/>
          <w:szCs w:val="24"/>
          <w:lang w:val="en-US"/>
        </w:rPr>
        <w:t>www</w:t>
      </w:r>
      <w:r w:rsidRPr="002A2927">
        <w:rPr>
          <w:rStyle w:val="a4"/>
          <w:color w:val="0070C0"/>
          <w:sz w:val="24"/>
          <w:szCs w:val="24"/>
        </w:rPr>
        <w:t>.</w:t>
      </w:r>
    </w:p>
    <w:p w:rsidR="00255AC9" w:rsidRPr="002A2927" w:rsidRDefault="00255AC9" w:rsidP="00255AC9">
      <w:pPr>
        <w:rPr>
          <w:rStyle w:val="a4"/>
          <w:color w:val="0070C0"/>
          <w:sz w:val="24"/>
          <w:szCs w:val="24"/>
        </w:rPr>
      </w:pPr>
      <w:r w:rsidRPr="002A2927">
        <w:rPr>
          <w:rStyle w:val="a4"/>
          <w:color w:val="0070C0"/>
          <w:sz w:val="24"/>
          <w:szCs w:val="24"/>
          <w:lang w:val="en-US"/>
        </w:rPr>
        <w:t>knigafund</w:t>
      </w:r>
      <w:r w:rsidRPr="002A2927">
        <w:rPr>
          <w:rStyle w:val="a4"/>
          <w:color w:val="0070C0"/>
          <w:sz w:val="24"/>
          <w:szCs w:val="24"/>
        </w:rPr>
        <w:t>.</w:t>
      </w:r>
      <w:r w:rsidRPr="002A2927">
        <w:rPr>
          <w:rStyle w:val="a4"/>
          <w:color w:val="0070C0"/>
          <w:sz w:val="24"/>
          <w:szCs w:val="24"/>
          <w:lang w:val="en-US"/>
        </w:rPr>
        <w:t>ru</w:t>
      </w:r>
    </w:p>
    <w:p w:rsidR="00255AC9" w:rsidRPr="002A2927" w:rsidRDefault="00255AC9" w:rsidP="00255AC9">
      <w:pPr>
        <w:rPr>
          <w:b/>
          <w:sz w:val="24"/>
          <w:szCs w:val="24"/>
        </w:rPr>
      </w:pPr>
      <w:r w:rsidRPr="002A2927">
        <w:rPr>
          <w:b/>
          <w:sz w:val="24"/>
          <w:szCs w:val="24"/>
        </w:rPr>
        <w:t>3.3. Кадровое обеспечение образовательного процесса.</w:t>
      </w:r>
    </w:p>
    <w:p w:rsidR="00255AC9" w:rsidRPr="002A2927" w:rsidRDefault="00255AC9" w:rsidP="00255AC9">
      <w:pPr>
        <w:rPr>
          <w:sz w:val="24"/>
          <w:szCs w:val="24"/>
        </w:rPr>
      </w:pPr>
      <w:r w:rsidRPr="002A2927">
        <w:rPr>
          <w:sz w:val="24"/>
          <w:szCs w:val="24"/>
        </w:rPr>
        <w:t>Требования к квалификации педагогических кадров: высшее медицинское образование по пр</w:t>
      </w:r>
      <w:r>
        <w:rPr>
          <w:sz w:val="24"/>
          <w:szCs w:val="24"/>
        </w:rPr>
        <w:t>офильной специальностям «Педиатрия»;</w:t>
      </w:r>
      <w:r w:rsidRPr="002A2927">
        <w:rPr>
          <w:sz w:val="24"/>
          <w:szCs w:val="24"/>
        </w:rPr>
        <w:t xml:space="preserve">   «Организация сестринского дела».</w:t>
      </w:r>
    </w:p>
    <w:p w:rsidR="00255AC9" w:rsidRPr="002A2927" w:rsidRDefault="00255AC9" w:rsidP="00255AC9">
      <w:pPr>
        <w:rPr>
          <w:sz w:val="24"/>
          <w:szCs w:val="24"/>
        </w:rPr>
      </w:pPr>
    </w:p>
    <w:p w:rsidR="00255AC9" w:rsidRPr="002A2927" w:rsidRDefault="00255AC9" w:rsidP="00255AC9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2A2927">
        <w:rPr>
          <w:rFonts w:ascii="Times New Roman" w:hAnsi="Times New Roman"/>
          <w:b/>
          <w:sz w:val="24"/>
          <w:szCs w:val="24"/>
        </w:rPr>
        <w:t>ФОРМЫ И МЕТОДЫ КОНТРОЛЯ ОСВОЕНИЯ МАТЕРИАЛА ПО УЧЕБНОЙ ДИСЦИПЛИНЕ.</w:t>
      </w:r>
    </w:p>
    <w:p w:rsidR="00255AC9" w:rsidRPr="002A2927" w:rsidRDefault="00255AC9" w:rsidP="00255AC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AC9" w:rsidRPr="002A2927" w:rsidRDefault="00255AC9" w:rsidP="00255AC9">
      <w:pPr>
        <w:rPr>
          <w:sz w:val="24"/>
          <w:szCs w:val="24"/>
        </w:rPr>
      </w:pPr>
    </w:p>
    <w:p w:rsidR="00255AC9" w:rsidRDefault="00255AC9" w:rsidP="00255AC9">
      <w:pPr>
        <w:rPr>
          <w:sz w:val="24"/>
          <w:szCs w:val="24"/>
        </w:rPr>
      </w:pPr>
      <w:r w:rsidRPr="002A2927">
        <w:rPr>
          <w:sz w:val="24"/>
          <w:szCs w:val="24"/>
        </w:rPr>
        <w:t>По окончанию изуч</w:t>
      </w:r>
      <w:r>
        <w:rPr>
          <w:sz w:val="24"/>
          <w:szCs w:val="24"/>
        </w:rPr>
        <w:t>ения учебной дисциплины «Сестринская помощь детям</w:t>
      </w:r>
      <w:r w:rsidRPr="002A2927">
        <w:rPr>
          <w:sz w:val="24"/>
          <w:szCs w:val="24"/>
        </w:rPr>
        <w:t>» слушатели сдают зачет в форме собеседования (вопросы на усмотрение преподавателя), тестирование(</w:t>
      </w:r>
      <w:r>
        <w:rPr>
          <w:sz w:val="24"/>
          <w:szCs w:val="24"/>
        </w:rPr>
        <w:t>см. приложение папка КОСы № 1-60</w:t>
      </w:r>
      <w:r w:rsidRPr="002A2927">
        <w:rPr>
          <w:sz w:val="24"/>
          <w:szCs w:val="24"/>
        </w:rPr>
        <w:t>).</w:t>
      </w:r>
    </w:p>
    <w:p w:rsidR="00255AC9" w:rsidRDefault="00255AC9" w:rsidP="00255AC9">
      <w:pPr>
        <w:rPr>
          <w:sz w:val="24"/>
          <w:szCs w:val="24"/>
        </w:rPr>
      </w:pPr>
    </w:p>
    <w:p w:rsidR="00255AC9" w:rsidRDefault="00255AC9" w:rsidP="00255AC9"/>
    <w:p w:rsidR="001C15E8" w:rsidRDefault="001C15E8">
      <w:bookmarkStart w:id="0" w:name="_GoBack"/>
      <w:bookmarkEnd w:id="0"/>
    </w:p>
    <w:sectPr w:rsidR="001C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single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0"/>
        </w:tabs>
        <w:ind w:left="780" w:hanging="360"/>
      </w:pPr>
      <w:rPr>
        <w:sz w:val="20"/>
      </w:rPr>
    </w:lvl>
  </w:abstractNum>
  <w:abstractNum w:abstractNumId="1">
    <w:nsid w:val="0C4B5B56"/>
    <w:multiLevelType w:val="hybridMultilevel"/>
    <w:tmpl w:val="8782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5AD0"/>
    <w:multiLevelType w:val="multilevel"/>
    <w:tmpl w:val="5B809E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54C5D"/>
    <w:multiLevelType w:val="multilevel"/>
    <w:tmpl w:val="A1826CBC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8F0275F"/>
    <w:multiLevelType w:val="multilevel"/>
    <w:tmpl w:val="2D2A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6487B"/>
    <w:multiLevelType w:val="multilevel"/>
    <w:tmpl w:val="C8202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B100A"/>
    <w:multiLevelType w:val="multilevel"/>
    <w:tmpl w:val="237A85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438F7"/>
    <w:multiLevelType w:val="multilevel"/>
    <w:tmpl w:val="43323D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8A"/>
    <w:rsid w:val="001C15E8"/>
    <w:rsid w:val="001F4D74"/>
    <w:rsid w:val="00255AC9"/>
    <w:rsid w:val="0062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55A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4">
    <w:name w:val="Hyperlink"/>
    <w:rsid w:val="00255AC9"/>
    <w:rPr>
      <w:color w:val="0066CC"/>
      <w:u w:val="single"/>
    </w:rPr>
  </w:style>
  <w:style w:type="character" w:customStyle="1" w:styleId="a5">
    <w:name w:val="Основной текст_"/>
    <w:link w:val="4"/>
    <w:rsid w:val="00255AC9"/>
    <w:rPr>
      <w:shd w:val="clear" w:color="auto" w:fill="FFFFFF"/>
    </w:rPr>
  </w:style>
  <w:style w:type="character" w:customStyle="1" w:styleId="1">
    <w:name w:val="Основной текст1"/>
    <w:rsid w:val="00255AC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255AC9"/>
    <w:pPr>
      <w:widowControl w:val="0"/>
      <w:shd w:val="clear" w:color="auto" w:fill="FFFFFF"/>
      <w:overflowPunct/>
      <w:autoSpaceDE/>
      <w:autoSpaceDN/>
      <w:adjustRightInd/>
      <w:spacing w:before="540" w:line="274" w:lineRule="exact"/>
      <w:ind w:firstLine="5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255AC9"/>
  </w:style>
  <w:style w:type="paragraph" w:styleId="a6">
    <w:name w:val="Normal (Web)"/>
    <w:basedOn w:val="Standard"/>
    <w:uiPriority w:val="99"/>
    <w:rsid w:val="00255AC9"/>
    <w:pPr>
      <w:widowControl/>
      <w:spacing w:after="200" w:line="276" w:lineRule="auto"/>
    </w:pPr>
    <w:rPr>
      <w:rFonts w:ascii="Calibri" w:eastAsia="SimSun" w:hAnsi="Calibri" w:cs="F"/>
      <w:sz w:val="22"/>
      <w:szCs w:val="22"/>
      <w:lang w:val="ru-RU" w:eastAsia="en-US" w:bidi="ar-SA"/>
    </w:rPr>
  </w:style>
  <w:style w:type="character" w:customStyle="1" w:styleId="2">
    <w:name w:val="Основной текст2"/>
    <w:rsid w:val="00255AC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numbering" w:customStyle="1" w:styleId="WWNum43">
    <w:name w:val="WWNum43"/>
    <w:basedOn w:val="a2"/>
    <w:rsid w:val="00255AC9"/>
    <w:pPr>
      <w:numPr>
        <w:numId w:val="3"/>
      </w:numPr>
    </w:pPr>
  </w:style>
  <w:style w:type="character" w:styleId="a7">
    <w:name w:val="Strong"/>
    <w:uiPriority w:val="22"/>
    <w:qFormat/>
    <w:rsid w:val="00255AC9"/>
    <w:rPr>
      <w:b/>
      <w:bCs/>
    </w:rPr>
  </w:style>
  <w:style w:type="paragraph" w:customStyle="1" w:styleId="10">
    <w:name w:val="1"/>
    <w:basedOn w:val="a"/>
    <w:next w:val="a8"/>
    <w:link w:val="a9"/>
    <w:qFormat/>
    <w:rsid w:val="00255AC9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customStyle="1" w:styleId="a9">
    <w:name w:val="Заголовок Знак"/>
    <w:link w:val="10"/>
    <w:rsid w:val="00255AC9"/>
    <w:rPr>
      <w:sz w:val="24"/>
      <w:lang w:val="en-US"/>
    </w:rPr>
  </w:style>
  <w:style w:type="paragraph" w:styleId="a8">
    <w:name w:val="Title"/>
    <w:basedOn w:val="a"/>
    <w:next w:val="a"/>
    <w:link w:val="aa"/>
    <w:uiPriority w:val="10"/>
    <w:qFormat/>
    <w:rsid w:val="00255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25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5A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5A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55AC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styleId="a4">
    <w:name w:val="Hyperlink"/>
    <w:rsid w:val="00255AC9"/>
    <w:rPr>
      <w:color w:val="0066CC"/>
      <w:u w:val="single"/>
    </w:rPr>
  </w:style>
  <w:style w:type="character" w:customStyle="1" w:styleId="a5">
    <w:name w:val="Основной текст_"/>
    <w:link w:val="4"/>
    <w:rsid w:val="00255AC9"/>
    <w:rPr>
      <w:shd w:val="clear" w:color="auto" w:fill="FFFFFF"/>
    </w:rPr>
  </w:style>
  <w:style w:type="character" w:customStyle="1" w:styleId="1">
    <w:name w:val="Основной текст1"/>
    <w:rsid w:val="00255AC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5"/>
    <w:rsid w:val="00255AC9"/>
    <w:pPr>
      <w:widowControl w:val="0"/>
      <w:shd w:val="clear" w:color="auto" w:fill="FFFFFF"/>
      <w:overflowPunct/>
      <w:autoSpaceDE/>
      <w:autoSpaceDN/>
      <w:adjustRightInd/>
      <w:spacing w:before="540" w:line="274" w:lineRule="exact"/>
      <w:ind w:firstLine="5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255AC9"/>
  </w:style>
  <w:style w:type="paragraph" w:styleId="a6">
    <w:name w:val="Normal (Web)"/>
    <w:basedOn w:val="Standard"/>
    <w:uiPriority w:val="99"/>
    <w:rsid w:val="00255AC9"/>
    <w:pPr>
      <w:widowControl/>
      <w:spacing w:after="200" w:line="276" w:lineRule="auto"/>
    </w:pPr>
    <w:rPr>
      <w:rFonts w:ascii="Calibri" w:eastAsia="SimSun" w:hAnsi="Calibri" w:cs="F"/>
      <w:sz w:val="22"/>
      <w:szCs w:val="22"/>
      <w:lang w:val="ru-RU" w:eastAsia="en-US" w:bidi="ar-SA"/>
    </w:rPr>
  </w:style>
  <w:style w:type="character" w:customStyle="1" w:styleId="2">
    <w:name w:val="Основной текст2"/>
    <w:rsid w:val="00255AC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numbering" w:customStyle="1" w:styleId="WWNum43">
    <w:name w:val="WWNum43"/>
    <w:basedOn w:val="a2"/>
    <w:rsid w:val="00255AC9"/>
    <w:pPr>
      <w:numPr>
        <w:numId w:val="3"/>
      </w:numPr>
    </w:pPr>
  </w:style>
  <w:style w:type="character" w:styleId="a7">
    <w:name w:val="Strong"/>
    <w:uiPriority w:val="22"/>
    <w:qFormat/>
    <w:rsid w:val="00255AC9"/>
    <w:rPr>
      <w:b/>
      <w:bCs/>
    </w:rPr>
  </w:style>
  <w:style w:type="paragraph" w:customStyle="1" w:styleId="10">
    <w:name w:val="1"/>
    <w:basedOn w:val="a"/>
    <w:next w:val="a8"/>
    <w:link w:val="a9"/>
    <w:qFormat/>
    <w:rsid w:val="00255AC9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sz w:val="24"/>
      <w:szCs w:val="22"/>
      <w:lang w:val="en-US" w:eastAsia="en-US"/>
    </w:rPr>
  </w:style>
  <w:style w:type="character" w:customStyle="1" w:styleId="a9">
    <w:name w:val="Заголовок Знак"/>
    <w:link w:val="10"/>
    <w:rsid w:val="00255AC9"/>
    <w:rPr>
      <w:sz w:val="24"/>
      <w:lang w:val="en-US"/>
    </w:rPr>
  </w:style>
  <w:style w:type="paragraph" w:styleId="a8">
    <w:name w:val="Title"/>
    <w:basedOn w:val="a"/>
    <w:next w:val="a"/>
    <w:link w:val="aa"/>
    <w:uiPriority w:val="10"/>
    <w:qFormat/>
    <w:rsid w:val="00255A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8"/>
    <w:uiPriority w:val="10"/>
    <w:rsid w:val="00255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5A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lp-patient.ru/lpu/health_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5441</Words>
  <Characters>31020</Characters>
  <Application>Microsoft Office Word</Application>
  <DocSecurity>0</DocSecurity>
  <Lines>258</Lines>
  <Paragraphs>72</Paragraphs>
  <ScaleCrop>false</ScaleCrop>
  <Company/>
  <LinksUpToDate>false</LinksUpToDate>
  <CharactersWithSpaces>36389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2024-04-09T17:14:00Z</dcterms:created>
  <dcterms:modified xsi:type="dcterms:W3CDTF">2024-04-09T17:14:00Z</dcterms:modified>
</cp:coreProperties>
</file>